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F18" w:rsidRPr="008166F3" w:rsidRDefault="00810F18" w:rsidP="00810F18">
      <w:pPr>
        <w:shd w:val="clear" w:color="auto" w:fill="FFFFFF"/>
        <w:spacing w:after="0" w:line="445" w:lineRule="atLeast"/>
        <w:textAlignment w:val="baseline"/>
        <w:outlineLvl w:val="0"/>
        <w:rPr>
          <w:rFonts w:ascii="Times New Roman" w:eastAsia="Times New Roman" w:hAnsi="Times New Roman" w:cs="Times New Roman"/>
          <w:b/>
          <w:bCs/>
          <w:caps/>
          <w:color w:val="365F91" w:themeColor="accent1" w:themeShade="BF"/>
          <w:kern w:val="36"/>
          <w:sz w:val="28"/>
          <w:szCs w:val="28"/>
          <w:lang w:eastAsia="ru-RU"/>
        </w:rPr>
      </w:pPr>
      <w:r w:rsidRPr="008166F3">
        <w:rPr>
          <w:rFonts w:ascii="Times New Roman" w:eastAsia="Times New Roman" w:hAnsi="Times New Roman" w:cs="Times New Roman"/>
          <w:b/>
          <w:bCs/>
          <w:caps/>
          <w:color w:val="365F91" w:themeColor="accent1" w:themeShade="BF"/>
          <w:kern w:val="36"/>
          <w:sz w:val="28"/>
          <w:szCs w:val="28"/>
          <w:lang w:eastAsia="ru-RU"/>
        </w:rPr>
        <w:t>РЕГУЛЯТОРЫ ДАВЛЕНИЯ ВОДЫ «до СЕБЯ» РКМ-02</w:t>
      </w:r>
    </w:p>
    <w:p w:rsidR="00810F18" w:rsidRPr="008166F3" w:rsidRDefault="00810F18" w:rsidP="00810F18">
      <w:pPr>
        <w:pStyle w:val="2"/>
        <w:shd w:val="clear" w:color="auto" w:fill="FFFFFF"/>
        <w:spacing w:before="0" w:beforeAutospacing="0" w:after="0" w:afterAutospacing="0" w:line="356" w:lineRule="atLeast"/>
        <w:jc w:val="both"/>
        <w:textAlignment w:val="baseline"/>
        <w:rPr>
          <w:b w:val="0"/>
          <w:bCs w:val="0"/>
          <w:caps/>
          <w:color w:val="0F243E" w:themeColor="text2" w:themeShade="80"/>
          <w:sz w:val="20"/>
          <w:szCs w:val="20"/>
        </w:rPr>
      </w:pPr>
    </w:p>
    <w:p w:rsidR="008166F3" w:rsidRPr="008166F3" w:rsidRDefault="008166F3" w:rsidP="008166F3">
      <w:pPr>
        <w:pStyle w:val="3"/>
        <w:shd w:val="clear" w:color="auto" w:fill="FFFFFF"/>
        <w:spacing w:before="0" w:line="312" w:lineRule="atLeast"/>
        <w:jc w:val="both"/>
        <w:textAlignment w:val="baseline"/>
        <w:rPr>
          <w:rFonts w:ascii="Times New Roman" w:hAnsi="Times New Roman" w:cs="Times New Roman"/>
          <w:b w:val="0"/>
          <w:bCs w:val="0"/>
          <w:caps/>
          <w:color w:val="365F91" w:themeColor="accent1" w:themeShade="BF"/>
          <w:sz w:val="24"/>
          <w:szCs w:val="24"/>
        </w:rPr>
      </w:pPr>
      <w:r w:rsidRPr="008166F3">
        <w:rPr>
          <w:rFonts w:ascii="Times New Roman" w:hAnsi="Times New Roman" w:cs="Times New Roman"/>
          <w:b w:val="0"/>
          <w:bCs w:val="0"/>
          <w:caps/>
          <w:color w:val="365F91" w:themeColor="accent1" w:themeShade="BF"/>
          <w:sz w:val="24"/>
          <w:szCs w:val="24"/>
        </w:rPr>
        <w:t>ПРИМЕНЕНИЕ</w:t>
      </w:r>
    </w:p>
    <w:p w:rsidR="008166F3" w:rsidRPr="008166F3" w:rsidRDefault="008166F3" w:rsidP="008166F3">
      <w:pPr>
        <w:pStyle w:val="a4"/>
        <w:shd w:val="clear" w:color="auto" w:fill="FFFFFF"/>
        <w:spacing w:before="0" w:beforeAutospacing="0" w:after="0" w:afterAutospacing="0"/>
        <w:jc w:val="both"/>
        <w:textAlignment w:val="baseline"/>
        <w:rPr>
          <w:color w:val="0F243E" w:themeColor="text2" w:themeShade="80"/>
          <w:sz w:val="20"/>
          <w:szCs w:val="20"/>
        </w:rPr>
      </w:pPr>
      <w:r w:rsidRPr="008166F3">
        <w:rPr>
          <w:color w:val="0F243E" w:themeColor="text2" w:themeShade="80"/>
          <w:sz w:val="20"/>
          <w:szCs w:val="20"/>
        </w:rPr>
        <w:t>Регулятор давления РКМ модели 02 предназначен для регулировки давления воды в системах питьевого и хозяйственного водоснабжения. Клапан регулирует давление воды «до себя», вне зависимости от расхода воды. Клапан работает автономно и не требует подвода электричества и других внешних сигналов и устройств.</w:t>
      </w:r>
    </w:p>
    <w:p w:rsidR="008166F3" w:rsidRPr="008166F3" w:rsidRDefault="008166F3" w:rsidP="008166F3">
      <w:pPr>
        <w:pStyle w:val="a4"/>
        <w:shd w:val="clear" w:color="auto" w:fill="FFFFFF"/>
        <w:spacing w:before="0" w:beforeAutospacing="0" w:after="0" w:afterAutospacing="0"/>
        <w:jc w:val="both"/>
        <w:textAlignment w:val="baseline"/>
        <w:rPr>
          <w:color w:val="0F243E" w:themeColor="text2" w:themeShade="80"/>
          <w:sz w:val="20"/>
          <w:szCs w:val="20"/>
        </w:rPr>
      </w:pPr>
      <w:r w:rsidRPr="008166F3">
        <w:rPr>
          <w:rStyle w:val="a3"/>
          <w:color w:val="0F243E" w:themeColor="text2" w:themeShade="80"/>
          <w:sz w:val="20"/>
          <w:szCs w:val="20"/>
          <w:bdr w:val="none" w:sz="0" w:space="0" w:color="auto" w:frame="1"/>
        </w:rPr>
        <w:t>Пример 1:</w:t>
      </w:r>
      <w:r w:rsidRPr="008166F3">
        <w:rPr>
          <w:color w:val="0F243E" w:themeColor="text2" w:themeShade="80"/>
          <w:sz w:val="20"/>
          <w:szCs w:val="20"/>
        </w:rPr>
        <w:t xml:space="preserve"> установка регулятора после насоса в качестве подпора – обеспечивает поддержание рабочей точки, предохраняет насос от «срыва потока», а также обеспечивает </w:t>
      </w:r>
      <w:proofErr w:type="gramStart"/>
      <w:r w:rsidRPr="008166F3">
        <w:rPr>
          <w:color w:val="0F243E" w:themeColor="text2" w:themeShade="80"/>
          <w:sz w:val="20"/>
          <w:szCs w:val="20"/>
        </w:rPr>
        <w:t>более плавное</w:t>
      </w:r>
      <w:proofErr w:type="gramEnd"/>
      <w:r w:rsidRPr="008166F3">
        <w:rPr>
          <w:color w:val="0F243E" w:themeColor="text2" w:themeShade="80"/>
          <w:sz w:val="20"/>
          <w:szCs w:val="20"/>
        </w:rPr>
        <w:t xml:space="preserve"> заполнение системы во время запуска, предохраняя от гидроударов.</w:t>
      </w:r>
    </w:p>
    <w:p w:rsidR="008166F3" w:rsidRPr="008166F3" w:rsidRDefault="008166F3" w:rsidP="008166F3">
      <w:pPr>
        <w:pStyle w:val="a4"/>
        <w:shd w:val="clear" w:color="auto" w:fill="FFFFFF"/>
        <w:spacing w:before="0" w:beforeAutospacing="0" w:after="0" w:afterAutospacing="0"/>
        <w:jc w:val="both"/>
        <w:textAlignment w:val="baseline"/>
        <w:rPr>
          <w:color w:val="0F243E" w:themeColor="text2" w:themeShade="80"/>
          <w:sz w:val="20"/>
          <w:szCs w:val="20"/>
        </w:rPr>
      </w:pPr>
      <w:r w:rsidRPr="008166F3">
        <w:rPr>
          <w:rStyle w:val="a3"/>
          <w:color w:val="0F243E" w:themeColor="text2" w:themeShade="80"/>
          <w:sz w:val="20"/>
          <w:szCs w:val="20"/>
          <w:bdr w:val="none" w:sz="0" w:space="0" w:color="auto" w:frame="1"/>
        </w:rPr>
        <w:t>Пример 2:</w:t>
      </w:r>
      <w:r w:rsidRPr="008166F3">
        <w:rPr>
          <w:color w:val="0F243E" w:themeColor="text2" w:themeShade="80"/>
          <w:sz w:val="20"/>
          <w:szCs w:val="20"/>
        </w:rPr>
        <w:t> установка клапана на отводе после насоса в качестве «мнимого потребителя». Защищает насос от перегрузки и обеспечивает более стабильную работу во время отсутствующего или низкого расхода.</w:t>
      </w:r>
    </w:p>
    <w:p w:rsidR="008166F3" w:rsidRDefault="008166F3" w:rsidP="008166F3">
      <w:pPr>
        <w:pStyle w:val="3"/>
        <w:shd w:val="clear" w:color="auto" w:fill="FFFFFF"/>
        <w:spacing w:before="0" w:line="312" w:lineRule="atLeast"/>
        <w:jc w:val="both"/>
        <w:textAlignment w:val="baseline"/>
        <w:rPr>
          <w:rFonts w:ascii="Times New Roman" w:hAnsi="Times New Roman" w:cs="Times New Roman"/>
          <w:b w:val="0"/>
          <w:bCs w:val="0"/>
          <w:caps/>
          <w:color w:val="0F243E" w:themeColor="text2" w:themeShade="80"/>
          <w:sz w:val="20"/>
          <w:szCs w:val="20"/>
        </w:rPr>
      </w:pPr>
    </w:p>
    <w:p w:rsidR="008166F3" w:rsidRPr="008166F3" w:rsidRDefault="008166F3" w:rsidP="008166F3">
      <w:pPr>
        <w:pStyle w:val="3"/>
        <w:shd w:val="clear" w:color="auto" w:fill="FFFFFF"/>
        <w:spacing w:before="0" w:line="312" w:lineRule="atLeast"/>
        <w:jc w:val="both"/>
        <w:textAlignment w:val="baseline"/>
        <w:rPr>
          <w:rFonts w:ascii="Times New Roman" w:hAnsi="Times New Roman" w:cs="Times New Roman"/>
          <w:b w:val="0"/>
          <w:bCs w:val="0"/>
          <w:caps/>
          <w:color w:val="365F91" w:themeColor="accent1" w:themeShade="BF"/>
          <w:sz w:val="24"/>
          <w:szCs w:val="24"/>
        </w:rPr>
      </w:pPr>
      <w:r w:rsidRPr="008166F3">
        <w:rPr>
          <w:rFonts w:ascii="Times New Roman" w:hAnsi="Times New Roman" w:cs="Times New Roman"/>
          <w:b w:val="0"/>
          <w:bCs w:val="0"/>
          <w:caps/>
          <w:color w:val="365F91" w:themeColor="accent1" w:themeShade="BF"/>
          <w:sz w:val="24"/>
          <w:szCs w:val="24"/>
        </w:rPr>
        <w:t>НАСТРОЙКА РЕГУЛЯТОРА</w:t>
      </w:r>
    </w:p>
    <w:p w:rsidR="008166F3" w:rsidRPr="008166F3" w:rsidRDefault="008166F3" w:rsidP="008166F3">
      <w:pPr>
        <w:pStyle w:val="a4"/>
        <w:shd w:val="clear" w:color="auto" w:fill="FFFFFF"/>
        <w:spacing w:before="0" w:beforeAutospacing="0" w:after="0" w:afterAutospacing="0"/>
        <w:jc w:val="both"/>
        <w:textAlignment w:val="baseline"/>
        <w:rPr>
          <w:color w:val="0F243E" w:themeColor="text2" w:themeShade="80"/>
          <w:sz w:val="20"/>
          <w:szCs w:val="20"/>
        </w:rPr>
      </w:pPr>
      <w:r w:rsidRPr="008166F3">
        <w:rPr>
          <w:color w:val="0F243E" w:themeColor="text2" w:themeShade="80"/>
          <w:sz w:val="20"/>
          <w:szCs w:val="20"/>
        </w:rPr>
        <w:t> </w:t>
      </w:r>
    </w:p>
    <w:p w:rsidR="008166F3" w:rsidRPr="008166F3" w:rsidRDefault="008166F3" w:rsidP="008166F3">
      <w:pPr>
        <w:pStyle w:val="3"/>
        <w:shd w:val="clear" w:color="auto" w:fill="FFFFFF"/>
        <w:spacing w:before="0" w:line="312" w:lineRule="atLeast"/>
        <w:jc w:val="both"/>
        <w:textAlignment w:val="baseline"/>
        <w:rPr>
          <w:rFonts w:ascii="Times New Roman" w:hAnsi="Times New Roman" w:cs="Times New Roman"/>
          <w:b w:val="0"/>
          <w:bCs w:val="0"/>
          <w:caps/>
          <w:color w:val="0F243E" w:themeColor="text2" w:themeShade="80"/>
          <w:sz w:val="20"/>
          <w:szCs w:val="20"/>
        </w:rPr>
      </w:pPr>
      <w:r w:rsidRPr="008166F3">
        <w:rPr>
          <w:rFonts w:ascii="Times New Roman" w:hAnsi="Times New Roman" w:cs="Times New Roman"/>
          <w:b w:val="0"/>
          <w:bCs w:val="0"/>
          <w:caps/>
          <w:color w:val="0F243E" w:themeColor="text2" w:themeShade="80"/>
          <w:sz w:val="20"/>
          <w:szCs w:val="20"/>
        </w:rPr>
        <w:t>РАЗМЕРЫ</w:t>
      </w:r>
    </w:p>
    <w:p w:rsidR="008166F3" w:rsidRPr="008166F3" w:rsidRDefault="008166F3" w:rsidP="008166F3">
      <w:pPr>
        <w:pStyle w:val="a4"/>
        <w:shd w:val="clear" w:color="auto" w:fill="FFFFFF"/>
        <w:spacing w:before="0" w:beforeAutospacing="0" w:after="0" w:afterAutospacing="0"/>
        <w:jc w:val="both"/>
        <w:textAlignment w:val="baseline"/>
        <w:rPr>
          <w:color w:val="0F243E" w:themeColor="text2" w:themeShade="80"/>
          <w:sz w:val="20"/>
          <w:szCs w:val="20"/>
        </w:rPr>
      </w:pPr>
      <w:r w:rsidRPr="008166F3">
        <w:rPr>
          <w:noProof/>
          <w:color w:val="0F243E" w:themeColor="text2" w:themeShade="80"/>
          <w:sz w:val="20"/>
          <w:szCs w:val="20"/>
        </w:rPr>
        <w:drawing>
          <wp:inline distT="0" distB="0" distL="0" distR="0">
            <wp:extent cx="6004560" cy="4213860"/>
            <wp:effectExtent l="19050" t="0" r="0" b="0"/>
            <wp:docPr id="26" name="Рисунок 21" descr="https://prom-water.ru/files/foto/armatura/rkm_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prom-water.ru/files/foto/armatura/rkm_02/1.jpg"/>
                    <pic:cNvPicPr>
                      <a:picLocks noChangeAspect="1" noChangeArrowheads="1"/>
                    </pic:cNvPicPr>
                  </pic:nvPicPr>
                  <pic:blipFill>
                    <a:blip r:embed="rId5" cstate="print"/>
                    <a:srcRect/>
                    <a:stretch>
                      <a:fillRect/>
                    </a:stretch>
                  </pic:blipFill>
                  <pic:spPr bwMode="auto">
                    <a:xfrm>
                      <a:off x="0" y="0"/>
                      <a:ext cx="6004560" cy="4213860"/>
                    </a:xfrm>
                    <a:prstGeom prst="rect">
                      <a:avLst/>
                    </a:prstGeom>
                    <a:noFill/>
                    <a:ln w="9525">
                      <a:noFill/>
                      <a:miter lim="800000"/>
                      <a:headEnd/>
                      <a:tailEnd/>
                    </a:ln>
                  </pic:spPr>
                </pic:pic>
              </a:graphicData>
            </a:graphic>
          </wp:inline>
        </w:drawing>
      </w:r>
    </w:p>
    <w:tbl>
      <w:tblPr>
        <w:tblW w:w="9546" w:type="dxa"/>
        <w:tblCellSpacing w:w="15" w:type="dxa"/>
        <w:shd w:val="clear" w:color="auto" w:fill="FFFFFF"/>
        <w:tblCellMar>
          <w:left w:w="0" w:type="dxa"/>
          <w:right w:w="0" w:type="dxa"/>
        </w:tblCellMar>
        <w:tblLook w:val="04A0"/>
      </w:tblPr>
      <w:tblGrid>
        <w:gridCol w:w="3085"/>
        <w:gridCol w:w="1044"/>
        <w:gridCol w:w="1226"/>
        <w:gridCol w:w="1044"/>
        <w:gridCol w:w="1044"/>
        <w:gridCol w:w="1044"/>
        <w:gridCol w:w="1059"/>
      </w:tblGrid>
      <w:tr w:rsidR="008166F3" w:rsidRPr="008166F3" w:rsidTr="00BE71F4">
        <w:trPr>
          <w:tblCellSpacing w:w="15" w:type="dxa"/>
        </w:trPr>
        <w:tc>
          <w:tcPr>
            <w:tcW w:w="0" w:type="auto"/>
            <w:tcBorders>
              <w:top w:val="nil"/>
              <w:left w:val="nil"/>
              <w:bottom w:val="nil"/>
              <w:right w:val="nil"/>
            </w:tcBorders>
            <w:shd w:val="clear" w:color="auto" w:fill="auto"/>
            <w:tcMar>
              <w:top w:w="74" w:type="dxa"/>
              <w:left w:w="74" w:type="dxa"/>
              <w:bottom w:w="74" w:type="dxa"/>
              <w:right w:w="74" w:type="dxa"/>
            </w:tcMar>
            <w:vAlign w:val="center"/>
            <w:hideMark/>
          </w:tcPr>
          <w:p w:rsidR="008166F3" w:rsidRPr="008166F3" w:rsidRDefault="008166F3" w:rsidP="00BE71F4">
            <w:pPr>
              <w:jc w:val="both"/>
              <w:rPr>
                <w:rFonts w:ascii="Times New Roman" w:hAnsi="Times New Roman" w:cs="Times New Roman"/>
                <w:color w:val="0F243E" w:themeColor="text2" w:themeShade="80"/>
                <w:sz w:val="20"/>
                <w:szCs w:val="20"/>
              </w:rPr>
            </w:pPr>
            <w:r w:rsidRPr="008166F3">
              <w:rPr>
                <w:rStyle w:val="a3"/>
                <w:rFonts w:ascii="Times New Roman" w:hAnsi="Times New Roman" w:cs="Times New Roman"/>
                <w:color w:val="0F243E" w:themeColor="text2" w:themeShade="80"/>
                <w:sz w:val="20"/>
                <w:szCs w:val="20"/>
                <w:bdr w:val="none" w:sz="0" w:space="0" w:color="auto" w:frame="1"/>
              </w:rPr>
              <w:t>Наименование параметра</w:t>
            </w:r>
          </w:p>
        </w:tc>
        <w:tc>
          <w:tcPr>
            <w:tcW w:w="0" w:type="auto"/>
            <w:gridSpan w:val="6"/>
            <w:tcBorders>
              <w:top w:val="nil"/>
              <w:left w:val="nil"/>
              <w:bottom w:val="nil"/>
              <w:right w:val="nil"/>
            </w:tcBorders>
            <w:shd w:val="clear" w:color="auto" w:fill="auto"/>
            <w:tcMar>
              <w:top w:w="74" w:type="dxa"/>
              <w:left w:w="74" w:type="dxa"/>
              <w:bottom w:w="74" w:type="dxa"/>
              <w:right w:w="74" w:type="dxa"/>
            </w:tcMar>
            <w:vAlign w:val="center"/>
            <w:hideMark/>
          </w:tcPr>
          <w:p w:rsidR="008166F3" w:rsidRPr="008166F3" w:rsidRDefault="008166F3" w:rsidP="00BE71F4">
            <w:pPr>
              <w:jc w:val="both"/>
              <w:rPr>
                <w:rFonts w:ascii="Times New Roman" w:hAnsi="Times New Roman" w:cs="Times New Roman"/>
                <w:color w:val="0F243E" w:themeColor="text2" w:themeShade="80"/>
                <w:sz w:val="20"/>
                <w:szCs w:val="20"/>
              </w:rPr>
            </w:pPr>
            <w:r w:rsidRPr="008166F3">
              <w:rPr>
                <w:rStyle w:val="a3"/>
                <w:rFonts w:ascii="Times New Roman" w:hAnsi="Times New Roman" w:cs="Times New Roman"/>
                <w:color w:val="0F243E" w:themeColor="text2" w:themeShade="80"/>
                <w:sz w:val="20"/>
                <w:szCs w:val="20"/>
                <w:bdr w:val="none" w:sz="0" w:space="0" w:color="auto" w:frame="1"/>
              </w:rPr>
              <w:t>Диаметр условного прохода                  </w:t>
            </w:r>
          </w:p>
        </w:tc>
      </w:tr>
      <w:tr w:rsidR="008166F3" w:rsidRPr="008166F3" w:rsidTr="00BE71F4">
        <w:trPr>
          <w:tblCellSpacing w:w="15" w:type="dxa"/>
        </w:trPr>
        <w:tc>
          <w:tcPr>
            <w:tcW w:w="0" w:type="auto"/>
            <w:tcBorders>
              <w:top w:val="nil"/>
              <w:left w:val="nil"/>
              <w:bottom w:val="nil"/>
              <w:right w:val="nil"/>
            </w:tcBorders>
            <w:shd w:val="clear" w:color="auto" w:fill="auto"/>
            <w:tcMar>
              <w:top w:w="74" w:type="dxa"/>
              <w:left w:w="74" w:type="dxa"/>
              <w:bottom w:w="74" w:type="dxa"/>
              <w:right w:w="74" w:type="dxa"/>
            </w:tcMar>
            <w:vAlign w:val="center"/>
            <w:hideMark/>
          </w:tcPr>
          <w:p w:rsidR="008166F3" w:rsidRPr="008166F3" w:rsidRDefault="008166F3" w:rsidP="00BE71F4">
            <w:pPr>
              <w:jc w:val="both"/>
              <w:rPr>
                <w:rFonts w:ascii="Times New Roman" w:hAnsi="Times New Roman" w:cs="Times New Roman"/>
                <w:color w:val="0F243E" w:themeColor="text2" w:themeShade="80"/>
                <w:sz w:val="20"/>
                <w:szCs w:val="20"/>
              </w:rPr>
            </w:pPr>
            <w:r w:rsidRPr="008166F3">
              <w:rPr>
                <w:rFonts w:ascii="Times New Roman" w:hAnsi="Times New Roman" w:cs="Times New Roman"/>
                <w:color w:val="0F243E" w:themeColor="text2" w:themeShade="80"/>
                <w:sz w:val="20"/>
                <w:szCs w:val="20"/>
              </w:rPr>
              <w:t> </w:t>
            </w:r>
          </w:p>
        </w:tc>
        <w:tc>
          <w:tcPr>
            <w:tcW w:w="0" w:type="auto"/>
            <w:tcBorders>
              <w:top w:val="nil"/>
              <w:left w:val="nil"/>
              <w:bottom w:val="nil"/>
              <w:right w:val="nil"/>
            </w:tcBorders>
            <w:shd w:val="clear" w:color="auto" w:fill="auto"/>
            <w:tcMar>
              <w:top w:w="74" w:type="dxa"/>
              <w:left w:w="74" w:type="dxa"/>
              <w:bottom w:w="74" w:type="dxa"/>
              <w:right w:w="74" w:type="dxa"/>
            </w:tcMar>
            <w:vAlign w:val="center"/>
            <w:hideMark/>
          </w:tcPr>
          <w:p w:rsidR="008166F3" w:rsidRPr="008166F3" w:rsidRDefault="008166F3" w:rsidP="00BE71F4">
            <w:pPr>
              <w:jc w:val="both"/>
              <w:rPr>
                <w:rFonts w:ascii="Times New Roman" w:hAnsi="Times New Roman" w:cs="Times New Roman"/>
                <w:color w:val="0F243E" w:themeColor="text2" w:themeShade="80"/>
                <w:sz w:val="20"/>
                <w:szCs w:val="20"/>
              </w:rPr>
            </w:pPr>
            <w:r w:rsidRPr="008166F3">
              <w:rPr>
                <w:rStyle w:val="a3"/>
                <w:rFonts w:ascii="Times New Roman" w:hAnsi="Times New Roman" w:cs="Times New Roman"/>
                <w:color w:val="0F243E" w:themeColor="text2" w:themeShade="80"/>
                <w:sz w:val="20"/>
                <w:szCs w:val="20"/>
                <w:bdr w:val="none" w:sz="0" w:space="0" w:color="auto" w:frame="1"/>
              </w:rPr>
              <w:t>DN 50</w:t>
            </w:r>
          </w:p>
        </w:tc>
        <w:tc>
          <w:tcPr>
            <w:tcW w:w="0" w:type="auto"/>
            <w:tcBorders>
              <w:top w:val="nil"/>
              <w:left w:val="nil"/>
              <w:bottom w:val="nil"/>
              <w:right w:val="nil"/>
            </w:tcBorders>
            <w:shd w:val="clear" w:color="auto" w:fill="auto"/>
            <w:tcMar>
              <w:top w:w="74" w:type="dxa"/>
              <w:left w:w="74" w:type="dxa"/>
              <w:bottom w:w="74" w:type="dxa"/>
              <w:right w:w="74" w:type="dxa"/>
            </w:tcMar>
            <w:vAlign w:val="center"/>
            <w:hideMark/>
          </w:tcPr>
          <w:p w:rsidR="008166F3" w:rsidRPr="008166F3" w:rsidRDefault="008166F3" w:rsidP="00BE71F4">
            <w:pPr>
              <w:jc w:val="both"/>
              <w:rPr>
                <w:rFonts w:ascii="Times New Roman" w:hAnsi="Times New Roman" w:cs="Times New Roman"/>
                <w:color w:val="0F243E" w:themeColor="text2" w:themeShade="80"/>
                <w:sz w:val="20"/>
                <w:szCs w:val="20"/>
              </w:rPr>
            </w:pPr>
            <w:r w:rsidRPr="008166F3">
              <w:rPr>
                <w:rStyle w:val="a3"/>
                <w:rFonts w:ascii="Times New Roman" w:hAnsi="Times New Roman" w:cs="Times New Roman"/>
                <w:color w:val="0F243E" w:themeColor="text2" w:themeShade="80"/>
                <w:sz w:val="20"/>
                <w:szCs w:val="20"/>
                <w:bdr w:val="none" w:sz="0" w:space="0" w:color="auto" w:frame="1"/>
              </w:rPr>
              <w:t>DN 80</w:t>
            </w:r>
          </w:p>
        </w:tc>
        <w:tc>
          <w:tcPr>
            <w:tcW w:w="0" w:type="auto"/>
            <w:tcBorders>
              <w:top w:val="nil"/>
              <w:left w:val="nil"/>
              <w:bottom w:val="nil"/>
              <w:right w:val="nil"/>
            </w:tcBorders>
            <w:shd w:val="clear" w:color="auto" w:fill="auto"/>
            <w:tcMar>
              <w:top w:w="74" w:type="dxa"/>
              <w:left w:w="74" w:type="dxa"/>
              <w:bottom w:w="74" w:type="dxa"/>
              <w:right w:w="74" w:type="dxa"/>
            </w:tcMar>
            <w:vAlign w:val="center"/>
            <w:hideMark/>
          </w:tcPr>
          <w:p w:rsidR="008166F3" w:rsidRPr="008166F3" w:rsidRDefault="008166F3" w:rsidP="00BE71F4">
            <w:pPr>
              <w:jc w:val="both"/>
              <w:rPr>
                <w:rFonts w:ascii="Times New Roman" w:hAnsi="Times New Roman" w:cs="Times New Roman"/>
                <w:color w:val="0F243E" w:themeColor="text2" w:themeShade="80"/>
                <w:sz w:val="20"/>
                <w:szCs w:val="20"/>
              </w:rPr>
            </w:pPr>
            <w:r w:rsidRPr="008166F3">
              <w:rPr>
                <w:rStyle w:val="a3"/>
                <w:rFonts w:ascii="Times New Roman" w:hAnsi="Times New Roman" w:cs="Times New Roman"/>
                <w:color w:val="0F243E" w:themeColor="text2" w:themeShade="80"/>
                <w:sz w:val="20"/>
                <w:szCs w:val="20"/>
                <w:bdr w:val="none" w:sz="0" w:space="0" w:color="auto" w:frame="1"/>
              </w:rPr>
              <w:t>DN 100</w:t>
            </w:r>
          </w:p>
        </w:tc>
        <w:tc>
          <w:tcPr>
            <w:tcW w:w="0" w:type="auto"/>
            <w:tcBorders>
              <w:top w:val="nil"/>
              <w:left w:val="nil"/>
              <w:bottom w:val="nil"/>
              <w:right w:val="nil"/>
            </w:tcBorders>
            <w:shd w:val="clear" w:color="auto" w:fill="auto"/>
            <w:tcMar>
              <w:top w:w="74" w:type="dxa"/>
              <w:left w:w="74" w:type="dxa"/>
              <w:bottom w:w="74" w:type="dxa"/>
              <w:right w:w="74" w:type="dxa"/>
            </w:tcMar>
            <w:vAlign w:val="center"/>
            <w:hideMark/>
          </w:tcPr>
          <w:p w:rsidR="008166F3" w:rsidRPr="008166F3" w:rsidRDefault="008166F3" w:rsidP="00BE71F4">
            <w:pPr>
              <w:jc w:val="both"/>
              <w:rPr>
                <w:rFonts w:ascii="Times New Roman" w:hAnsi="Times New Roman" w:cs="Times New Roman"/>
                <w:color w:val="0F243E" w:themeColor="text2" w:themeShade="80"/>
                <w:sz w:val="20"/>
                <w:szCs w:val="20"/>
              </w:rPr>
            </w:pPr>
            <w:r w:rsidRPr="008166F3">
              <w:rPr>
                <w:rStyle w:val="a3"/>
                <w:rFonts w:ascii="Times New Roman" w:hAnsi="Times New Roman" w:cs="Times New Roman"/>
                <w:color w:val="0F243E" w:themeColor="text2" w:themeShade="80"/>
                <w:sz w:val="20"/>
                <w:szCs w:val="20"/>
                <w:bdr w:val="none" w:sz="0" w:space="0" w:color="auto" w:frame="1"/>
              </w:rPr>
              <w:t>DN 150</w:t>
            </w:r>
          </w:p>
        </w:tc>
        <w:tc>
          <w:tcPr>
            <w:tcW w:w="0" w:type="auto"/>
            <w:tcBorders>
              <w:top w:val="nil"/>
              <w:left w:val="nil"/>
              <w:bottom w:val="nil"/>
              <w:right w:val="nil"/>
            </w:tcBorders>
            <w:shd w:val="clear" w:color="auto" w:fill="auto"/>
            <w:tcMar>
              <w:top w:w="74" w:type="dxa"/>
              <w:left w:w="74" w:type="dxa"/>
              <w:bottom w:w="74" w:type="dxa"/>
              <w:right w:w="74" w:type="dxa"/>
            </w:tcMar>
            <w:vAlign w:val="center"/>
            <w:hideMark/>
          </w:tcPr>
          <w:p w:rsidR="008166F3" w:rsidRPr="008166F3" w:rsidRDefault="008166F3" w:rsidP="00BE71F4">
            <w:pPr>
              <w:jc w:val="both"/>
              <w:rPr>
                <w:rFonts w:ascii="Times New Roman" w:hAnsi="Times New Roman" w:cs="Times New Roman"/>
                <w:color w:val="0F243E" w:themeColor="text2" w:themeShade="80"/>
                <w:sz w:val="20"/>
                <w:szCs w:val="20"/>
              </w:rPr>
            </w:pPr>
            <w:r w:rsidRPr="008166F3">
              <w:rPr>
                <w:rStyle w:val="a3"/>
                <w:rFonts w:ascii="Times New Roman" w:hAnsi="Times New Roman" w:cs="Times New Roman"/>
                <w:color w:val="0F243E" w:themeColor="text2" w:themeShade="80"/>
                <w:sz w:val="20"/>
                <w:szCs w:val="20"/>
                <w:bdr w:val="none" w:sz="0" w:space="0" w:color="auto" w:frame="1"/>
              </w:rPr>
              <w:t>DN 200</w:t>
            </w:r>
          </w:p>
        </w:tc>
        <w:tc>
          <w:tcPr>
            <w:tcW w:w="0" w:type="auto"/>
            <w:tcBorders>
              <w:top w:val="nil"/>
              <w:left w:val="nil"/>
              <w:bottom w:val="nil"/>
              <w:right w:val="nil"/>
            </w:tcBorders>
            <w:shd w:val="clear" w:color="auto" w:fill="auto"/>
            <w:tcMar>
              <w:top w:w="74" w:type="dxa"/>
              <w:left w:w="74" w:type="dxa"/>
              <w:bottom w:w="74" w:type="dxa"/>
              <w:right w:w="74" w:type="dxa"/>
            </w:tcMar>
            <w:vAlign w:val="center"/>
            <w:hideMark/>
          </w:tcPr>
          <w:p w:rsidR="008166F3" w:rsidRPr="008166F3" w:rsidRDefault="008166F3" w:rsidP="00BE71F4">
            <w:pPr>
              <w:jc w:val="both"/>
              <w:rPr>
                <w:rFonts w:ascii="Times New Roman" w:hAnsi="Times New Roman" w:cs="Times New Roman"/>
                <w:color w:val="0F243E" w:themeColor="text2" w:themeShade="80"/>
                <w:sz w:val="20"/>
                <w:szCs w:val="20"/>
              </w:rPr>
            </w:pPr>
            <w:r w:rsidRPr="008166F3">
              <w:rPr>
                <w:rStyle w:val="a3"/>
                <w:rFonts w:ascii="Times New Roman" w:hAnsi="Times New Roman" w:cs="Times New Roman"/>
                <w:color w:val="0F243E" w:themeColor="text2" w:themeShade="80"/>
                <w:sz w:val="20"/>
                <w:szCs w:val="20"/>
                <w:bdr w:val="none" w:sz="0" w:space="0" w:color="auto" w:frame="1"/>
              </w:rPr>
              <w:t>DN 300</w:t>
            </w:r>
          </w:p>
        </w:tc>
      </w:tr>
      <w:tr w:rsidR="008166F3" w:rsidRPr="008166F3" w:rsidTr="00BE71F4">
        <w:trPr>
          <w:tblCellSpacing w:w="15" w:type="dxa"/>
        </w:trPr>
        <w:tc>
          <w:tcPr>
            <w:tcW w:w="0" w:type="auto"/>
            <w:tcBorders>
              <w:top w:val="nil"/>
              <w:left w:val="nil"/>
              <w:bottom w:val="nil"/>
              <w:right w:val="nil"/>
            </w:tcBorders>
            <w:shd w:val="clear" w:color="auto" w:fill="auto"/>
            <w:tcMar>
              <w:top w:w="74" w:type="dxa"/>
              <w:left w:w="74" w:type="dxa"/>
              <w:bottom w:w="74" w:type="dxa"/>
              <w:right w:w="74" w:type="dxa"/>
            </w:tcMar>
            <w:vAlign w:val="center"/>
            <w:hideMark/>
          </w:tcPr>
          <w:p w:rsidR="008166F3" w:rsidRPr="008166F3" w:rsidRDefault="008166F3" w:rsidP="00BE71F4">
            <w:pPr>
              <w:jc w:val="both"/>
              <w:rPr>
                <w:rFonts w:ascii="Times New Roman" w:hAnsi="Times New Roman" w:cs="Times New Roman"/>
                <w:color w:val="0F243E" w:themeColor="text2" w:themeShade="80"/>
                <w:sz w:val="20"/>
                <w:szCs w:val="20"/>
              </w:rPr>
            </w:pPr>
            <w:r w:rsidRPr="008166F3">
              <w:rPr>
                <w:rFonts w:ascii="Times New Roman" w:hAnsi="Times New Roman" w:cs="Times New Roman"/>
                <w:color w:val="0F243E" w:themeColor="text2" w:themeShade="80"/>
                <w:sz w:val="20"/>
                <w:szCs w:val="20"/>
              </w:rPr>
              <w:t>Длина L, мм</w:t>
            </w:r>
          </w:p>
        </w:tc>
        <w:tc>
          <w:tcPr>
            <w:tcW w:w="0" w:type="auto"/>
            <w:tcBorders>
              <w:top w:val="nil"/>
              <w:left w:val="nil"/>
              <w:bottom w:val="nil"/>
              <w:right w:val="nil"/>
            </w:tcBorders>
            <w:shd w:val="clear" w:color="auto" w:fill="auto"/>
            <w:tcMar>
              <w:top w:w="74" w:type="dxa"/>
              <w:left w:w="74" w:type="dxa"/>
              <w:bottom w:w="74" w:type="dxa"/>
              <w:right w:w="74" w:type="dxa"/>
            </w:tcMar>
            <w:vAlign w:val="center"/>
            <w:hideMark/>
          </w:tcPr>
          <w:p w:rsidR="008166F3" w:rsidRPr="008166F3" w:rsidRDefault="008166F3" w:rsidP="00BE71F4">
            <w:pPr>
              <w:jc w:val="both"/>
              <w:rPr>
                <w:rFonts w:ascii="Times New Roman" w:hAnsi="Times New Roman" w:cs="Times New Roman"/>
                <w:color w:val="0F243E" w:themeColor="text2" w:themeShade="80"/>
                <w:sz w:val="20"/>
                <w:szCs w:val="20"/>
              </w:rPr>
            </w:pPr>
            <w:r w:rsidRPr="008166F3">
              <w:rPr>
                <w:rFonts w:ascii="Times New Roman" w:hAnsi="Times New Roman" w:cs="Times New Roman"/>
                <w:color w:val="0F243E" w:themeColor="text2" w:themeShade="80"/>
                <w:sz w:val="20"/>
                <w:szCs w:val="20"/>
              </w:rPr>
              <w:t>200 +/-1</w:t>
            </w:r>
          </w:p>
        </w:tc>
        <w:tc>
          <w:tcPr>
            <w:tcW w:w="0" w:type="auto"/>
            <w:tcBorders>
              <w:top w:val="nil"/>
              <w:left w:val="nil"/>
              <w:bottom w:val="nil"/>
              <w:right w:val="nil"/>
            </w:tcBorders>
            <w:shd w:val="clear" w:color="auto" w:fill="auto"/>
            <w:tcMar>
              <w:top w:w="74" w:type="dxa"/>
              <w:left w:w="74" w:type="dxa"/>
              <w:bottom w:w="74" w:type="dxa"/>
              <w:right w:w="74" w:type="dxa"/>
            </w:tcMar>
            <w:vAlign w:val="center"/>
            <w:hideMark/>
          </w:tcPr>
          <w:p w:rsidR="008166F3" w:rsidRPr="008166F3" w:rsidRDefault="008166F3" w:rsidP="00BE71F4">
            <w:pPr>
              <w:jc w:val="both"/>
              <w:rPr>
                <w:rFonts w:ascii="Times New Roman" w:hAnsi="Times New Roman" w:cs="Times New Roman"/>
                <w:color w:val="0F243E" w:themeColor="text2" w:themeShade="80"/>
                <w:sz w:val="20"/>
                <w:szCs w:val="20"/>
              </w:rPr>
            </w:pPr>
            <w:r w:rsidRPr="008166F3">
              <w:rPr>
                <w:rFonts w:ascii="Times New Roman" w:hAnsi="Times New Roman" w:cs="Times New Roman"/>
                <w:color w:val="0F243E" w:themeColor="text2" w:themeShade="80"/>
                <w:sz w:val="20"/>
                <w:szCs w:val="20"/>
              </w:rPr>
              <w:t>290 +/-1.5</w:t>
            </w:r>
          </w:p>
        </w:tc>
        <w:tc>
          <w:tcPr>
            <w:tcW w:w="0" w:type="auto"/>
            <w:tcBorders>
              <w:top w:val="nil"/>
              <w:left w:val="nil"/>
              <w:bottom w:val="nil"/>
              <w:right w:val="nil"/>
            </w:tcBorders>
            <w:shd w:val="clear" w:color="auto" w:fill="auto"/>
            <w:tcMar>
              <w:top w:w="74" w:type="dxa"/>
              <w:left w:w="74" w:type="dxa"/>
              <w:bottom w:w="74" w:type="dxa"/>
              <w:right w:w="74" w:type="dxa"/>
            </w:tcMar>
            <w:vAlign w:val="center"/>
            <w:hideMark/>
          </w:tcPr>
          <w:p w:rsidR="008166F3" w:rsidRPr="008166F3" w:rsidRDefault="008166F3" w:rsidP="00BE71F4">
            <w:pPr>
              <w:jc w:val="both"/>
              <w:rPr>
                <w:rFonts w:ascii="Times New Roman" w:hAnsi="Times New Roman" w:cs="Times New Roman"/>
                <w:color w:val="0F243E" w:themeColor="text2" w:themeShade="80"/>
                <w:sz w:val="20"/>
                <w:szCs w:val="20"/>
              </w:rPr>
            </w:pPr>
            <w:r w:rsidRPr="008166F3">
              <w:rPr>
                <w:rFonts w:ascii="Times New Roman" w:hAnsi="Times New Roman" w:cs="Times New Roman"/>
                <w:color w:val="0F243E" w:themeColor="text2" w:themeShade="80"/>
                <w:sz w:val="20"/>
                <w:szCs w:val="20"/>
              </w:rPr>
              <w:t>300 +/-2</w:t>
            </w:r>
          </w:p>
        </w:tc>
        <w:tc>
          <w:tcPr>
            <w:tcW w:w="0" w:type="auto"/>
            <w:tcBorders>
              <w:top w:val="nil"/>
              <w:left w:val="nil"/>
              <w:bottom w:val="nil"/>
              <w:right w:val="nil"/>
            </w:tcBorders>
            <w:shd w:val="clear" w:color="auto" w:fill="auto"/>
            <w:tcMar>
              <w:top w:w="74" w:type="dxa"/>
              <w:left w:w="74" w:type="dxa"/>
              <w:bottom w:w="74" w:type="dxa"/>
              <w:right w:w="74" w:type="dxa"/>
            </w:tcMar>
            <w:vAlign w:val="center"/>
            <w:hideMark/>
          </w:tcPr>
          <w:p w:rsidR="008166F3" w:rsidRPr="008166F3" w:rsidRDefault="008166F3" w:rsidP="00BE71F4">
            <w:pPr>
              <w:jc w:val="both"/>
              <w:rPr>
                <w:rFonts w:ascii="Times New Roman" w:hAnsi="Times New Roman" w:cs="Times New Roman"/>
                <w:color w:val="0F243E" w:themeColor="text2" w:themeShade="80"/>
                <w:sz w:val="20"/>
                <w:szCs w:val="20"/>
              </w:rPr>
            </w:pPr>
            <w:r w:rsidRPr="008166F3">
              <w:rPr>
                <w:rFonts w:ascii="Times New Roman" w:hAnsi="Times New Roman" w:cs="Times New Roman"/>
                <w:color w:val="0F243E" w:themeColor="text2" w:themeShade="80"/>
                <w:sz w:val="20"/>
                <w:szCs w:val="20"/>
              </w:rPr>
              <w:t>390 +/-2</w:t>
            </w:r>
          </w:p>
        </w:tc>
        <w:tc>
          <w:tcPr>
            <w:tcW w:w="0" w:type="auto"/>
            <w:tcBorders>
              <w:top w:val="nil"/>
              <w:left w:val="nil"/>
              <w:bottom w:val="nil"/>
              <w:right w:val="nil"/>
            </w:tcBorders>
            <w:shd w:val="clear" w:color="auto" w:fill="auto"/>
            <w:tcMar>
              <w:top w:w="74" w:type="dxa"/>
              <w:left w:w="74" w:type="dxa"/>
              <w:bottom w:w="74" w:type="dxa"/>
              <w:right w:w="74" w:type="dxa"/>
            </w:tcMar>
            <w:vAlign w:val="center"/>
            <w:hideMark/>
          </w:tcPr>
          <w:p w:rsidR="008166F3" w:rsidRPr="008166F3" w:rsidRDefault="008166F3" w:rsidP="00BE71F4">
            <w:pPr>
              <w:jc w:val="both"/>
              <w:rPr>
                <w:rFonts w:ascii="Times New Roman" w:hAnsi="Times New Roman" w:cs="Times New Roman"/>
                <w:color w:val="0F243E" w:themeColor="text2" w:themeShade="80"/>
                <w:sz w:val="20"/>
                <w:szCs w:val="20"/>
              </w:rPr>
            </w:pPr>
            <w:r w:rsidRPr="008166F3">
              <w:rPr>
                <w:rFonts w:ascii="Times New Roman" w:hAnsi="Times New Roman" w:cs="Times New Roman"/>
                <w:color w:val="0F243E" w:themeColor="text2" w:themeShade="80"/>
                <w:sz w:val="20"/>
                <w:szCs w:val="20"/>
              </w:rPr>
              <w:t>460 +/-2</w:t>
            </w:r>
          </w:p>
        </w:tc>
        <w:tc>
          <w:tcPr>
            <w:tcW w:w="0" w:type="auto"/>
            <w:tcBorders>
              <w:top w:val="nil"/>
              <w:left w:val="nil"/>
              <w:bottom w:val="nil"/>
              <w:right w:val="nil"/>
            </w:tcBorders>
            <w:shd w:val="clear" w:color="auto" w:fill="auto"/>
            <w:tcMar>
              <w:top w:w="74" w:type="dxa"/>
              <w:left w:w="74" w:type="dxa"/>
              <w:bottom w:w="74" w:type="dxa"/>
              <w:right w:w="74" w:type="dxa"/>
            </w:tcMar>
            <w:vAlign w:val="center"/>
            <w:hideMark/>
          </w:tcPr>
          <w:p w:rsidR="008166F3" w:rsidRPr="008166F3" w:rsidRDefault="008166F3" w:rsidP="00BE71F4">
            <w:pPr>
              <w:jc w:val="both"/>
              <w:rPr>
                <w:rFonts w:ascii="Times New Roman" w:hAnsi="Times New Roman" w:cs="Times New Roman"/>
                <w:color w:val="0F243E" w:themeColor="text2" w:themeShade="80"/>
                <w:sz w:val="20"/>
                <w:szCs w:val="20"/>
              </w:rPr>
            </w:pPr>
            <w:r w:rsidRPr="008166F3">
              <w:rPr>
                <w:rFonts w:ascii="Times New Roman" w:hAnsi="Times New Roman" w:cs="Times New Roman"/>
                <w:color w:val="0F243E" w:themeColor="text2" w:themeShade="80"/>
                <w:sz w:val="20"/>
                <w:szCs w:val="20"/>
              </w:rPr>
              <w:t>580 +/-3</w:t>
            </w:r>
          </w:p>
        </w:tc>
      </w:tr>
      <w:tr w:rsidR="008166F3" w:rsidRPr="008166F3" w:rsidTr="00BE71F4">
        <w:trPr>
          <w:tblCellSpacing w:w="15" w:type="dxa"/>
        </w:trPr>
        <w:tc>
          <w:tcPr>
            <w:tcW w:w="0" w:type="auto"/>
            <w:tcBorders>
              <w:top w:val="nil"/>
              <w:left w:val="nil"/>
              <w:bottom w:val="nil"/>
              <w:right w:val="nil"/>
            </w:tcBorders>
            <w:shd w:val="clear" w:color="auto" w:fill="auto"/>
            <w:tcMar>
              <w:top w:w="74" w:type="dxa"/>
              <w:left w:w="74" w:type="dxa"/>
              <w:bottom w:w="74" w:type="dxa"/>
              <w:right w:w="74" w:type="dxa"/>
            </w:tcMar>
            <w:vAlign w:val="center"/>
            <w:hideMark/>
          </w:tcPr>
          <w:p w:rsidR="008166F3" w:rsidRPr="008166F3" w:rsidRDefault="008166F3" w:rsidP="00BE71F4">
            <w:pPr>
              <w:jc w:val="both"/>
              <w:rPr>
                <w:rFonts w:ascii="Times New Roman" w:hAnsi="Times New Roman" w:cs="Times New Roman"/>
                <w:color w:val="0F243E" w:themeColor="text2" w:themeShade="80"/>
                <w:sz w:val="20"/>
                <w:szCs w:val="20"/>
              </w:rPr>
            </w:pPr>
            <w:r w:rsidRPr="008166F3">
              <w:rPr>
                <w:rFonts w:ascii="Times New Roman" w:hAnsi="Times New Roman" w:cs="Times New Roman"/>
                <w:color w:val="0F243E" w:themeColor="text2" w:themeShade="80"/>
                <w:sz w:val="20"/>
                <w:szCs w:val="20"/>
              </w:rPr>
              <w:t>Высота H, мм</w:t>
            </w:r>
          </w:p>
        </w:tc>
        <w:tc>
          <w:tcPr>
            <w:tcW w:w="0" w:type="auto"/>
            <w:tcBorders>
              <w:top w:val="nil"/>
              <w:left w:val="nil"/>
              <w:bottom w:val="nil"/>
              <w:right w:val="nil"/>
            </w:tcBorders>
            <w:shd w:val="clear" w:color="auto" w:fill="auto"/>
            <w:tcMar>
              <w:top w:w="74" w:type="dxa"/>
              <w:left w:w="74" w:type="dxa"/>
              <w:bottom w:w="74" w:type="dxa"/>
              <w:right w:w="74" w:type="dxa"/>
            </w:tcMar>
            <w:vAlign w:val="center"/>
            <w:hideMark/>
          </w:tcPr>
          <w:p w:rsidR="008166F3" w:rsidRPr="008166F3" w:rsidRDefault="008166F3" w:rsidP="00BE71F4">
            <w:pPr>
              <w:jc w:val="both"/>
              <w:rPr>
                <w:rFonts w:ascii="Times New Roman" w:hAnsi="Times New Roman" w:cs="Times New Roman"/>
                <w:color w:val="0F243E" w:themeColor="text2" w:themeShade="80"/>
                <w:sz w:val="20"/>
                <w:szCs w:val="20"/>
              </w:rPr>
            </w:pPr>
            <w:r w:rsidRPr="008166F3">
              <w:rPr>
                <w:rFonts w:ascii="Times New Roman" w:hAnsi="Times New Roman" w:cs="Times New Roman"/>
                <w:color w:val="0F243E" w:themeColor="text2" w:themeShade="80"/>
                <w:sz w:val="20"/>
                <w:szCs w:val="20"/>
              </w:rPr>
              <w:t>166</w:t>
            </w:r>
          </w:p>
        </w:tc>
        <w:tc>
          <w:tcPr>
            <w:tcW w:w="0" w:type="auto"/>
            <w:tcBorders>
              <w:top w:val="nil"/>
              <w:left w:val="nil"/>
              <w:bottom w:val="nil"/>
              <w:right w:val="nil"/>
            </w:tcBorders>
            <w:shd w:val="clear" w:color="auto" w:fill="auto"/>
            <w:tcMar>
              <w:top w:w="74" w:type="dxa"/>
              <w:left w:w="74" w:type="dxa"/>
              <w:bottom w:w="74" w:type="dxa"/>
              <w:right w:w="74" w:type="dxa"/>
            </w:tcMar>
            <w:vAlign w:val="center"/>
            <w:hideMark/>
          </w:tcPr>
          <w:p w:rsidR="008166F3" w:rsidRPr="008166F3" w:rsidRDefault="008166F3" w:rsidP="00BE71F4">
            <w:pPr>
              <w:jc w:val="both"/>
              <w:rPr>
                <w:rFonts w:ascii="Times New Roman" w:hAnsi="Times New Roman" w:cs="Times New Roman"/>
                <w:color w:val="0F243E" w:themeColor="text2" w:themeShade="80"/>
                <w:sz w:val="20"/>
                <w:szCs w:val="20"/>
              </w:rPr>
            </w:pPr>
            <w:r w:rsidRPr="008166F3">
              <w:rPr>
                <w:rFonts w:ascii="Times New Roman" w:hAnsi="Times New Roman" w:cs="Times New Roman"/>
                <w:color w:val="0F243E" w:themeColor="text2" w:themeShade="80"/>
                <w:sz w:val="20"/>
                <w:szCs w:val="20"/>
              </w:rPr>
              <w:t>202</w:t>
            </w:r>
          </w:p>
        </w:tc>
        <w:tc>
          <w:tcPr>
            <w:tcW w:w="0" w:type="auto"/>
            <w:tcBorders>
              <w:top w:val="nil"/>
              <w:left w:val="nil"/>
              <w:bottom w:val="nil"/>
              <w:right w:val="nil"/>
            </w:tcBorders>
            <w:shd w:val="clear" w:color="auto" w:fill="auto"/>
            <w:tcMar>
              <w:top w:w="74" w:type="dxa"/>
              <w:left w:w="74" w:type="dxa"/>
              <w:bottom w:w="74" w:type="dxa"/>
              <w:right w:w="74" w:type="dxa"/>
            </w:tcMar>
            <w:vAlign w:val="center"/>
            <w:hideMark/>
          </w:tcPr>
          <w:p w:rsidR="008166F3" w:rsidRPr="008166F3" w:rsidRDefault="008166F3" w:rsidP="00BE71F4">
            <w:pPr>
              <w:jc w:val="both"/>
              <w:rPr>
                <w:rFonts w:ascii="Times New Roman" w:hAnsi="Times New Roman" w:cs="Times New Roman"/>
                <w:color w:val="0F243E" w:themeColor="text2" w:themeShade="80"/>
                <w:sz w:val="20"/>
                <w:szCs w:val="20"/>
              </w:rPr>
            </w:pPr>
            <w:r w:rsidRPr="008166F3">
              <w:rPr>
                <w:rFonts w:ascii="Times New Roman" w:hAnsi="Times New Roman" w:cs="Times New Roman"/>
                <w:color w:val="0F243E" w:themeColor="text2" w:themeShade="80"/>
                <w:sz w:val="20"/>
                <w:szCs w:val="20"/>
              </w:rPr>
              <w:t>230</w:t>
            </w:r>
          </w:p>
        </w:tc>
        <w:tc>
          <w:tcPr>
            <w:tcW w:w="0" w:type="auto"/>
            <w:tcBorders>
              <w:top w:val="nil"/>
              <w:left w:val="nil"/>
              <w:bottom w:val="nil"/>
              <w:right w:val="nil"/>
            </w:tcBorders>
            <w:shd w:val="clear" w:color="auto" w:fill="auto"/>
            <w:tcMar>
              <w:top w:w="74" w:type="dxa"/>
              <w:left w:w="74" w:type="dxa"/>
              <w:bottom w:w="74" w:type="dxa"/>
              <w:right w:w="74" w:type="dxa"/>
            </w:tcMar>
            <w:vAlign w:val="center"/>
            <w:hideMark/>
          </w:tcPr>
          <w:p w:rsidR="008166F3" w:rsidRPr="008166F3" w:rsidRDefault="008166F3" w:rsidP="00BE71F4">
            <w:pPr>
              <w:jc w:val="both"/>
              <w:rPr>
                <w:rFonts w:ascii="Times New Roman" w:hAnsi="Times New Roman" w:cs="Times New Roman"/>
                <w:color w:val="0F243E" w:themeColor="text2" w:themeShade="80"/>
                <w:sz w:val="20"/>
                <w:szCs w:val="20"/>
              </w:rPr>
            </w:pPr>
            <w:r w:rsidRPr="008166F3">
              <w:rPr>
                <w:rFonts w:ascii="Times New Roman" w:hAnsi="Times New Roman" w:cs="Times New Roman"/>
                <w:color w:val="0F243E" w:themeColor="text2" w:themeShade="80"/>
                <w:sz w:val="20"/>
                <w:szCs w:val="20"/>
              </w:rPr>
              <w:t>314</w:t>
            </w:r>
          </w:p>
        </w:tc>
        <w:tc>
          <w:tcPr>
            <w:tcW w:w="0" w:type="auto"/>
            <w:tcBorders>
              <w:top w:val="nil"/>
              <w:left w:val="nil"/>
              <w:bottom w:val="nil"/>
              <w:right w:val="nil"/>
            </w:tcBorders>
            <w:shd w:val="clear" w:color="auto" w:fill="auto"/>
            <w:tcMar>
              <w:top w:w="74" w:type="dxa"/>
              <w:left w:w="74" w:type="dxa"/>
              <w:bottom w:w="74" w:type="dxa"/>
              <w:right w:w="74" w:type="dxa"/>
            </w:tcMar>
            <w:vAlign w:val="center"/>
            <w:hideMark/>
          </w:tcPr>
          <w:p w:rsidR="008166F3" w:rsidRPr="008166F3" w:rsidRDefault="008166F3" w:rsidP="00BE71F4">
            <w:pPr>
              <w:jc w:val="both"/>
              <w:rPr>
                <w:rFonts w:ascii="Times New Roman" w:hAnsi="Times New Roman" w:cs="Times New Roman"/>
                <w:color w:val="0F243E" w:themeColor="text2" w:themeShade="80"/>
                <w:sz w:val="20"/>
                <w:szCs w:val="20"/>
              </w:rPr>
            </w:pPr>
            <w:r w:rsidRPr="008166F3">
              <w:rPr>
                <w:rFonts w:ascii="Times New Roman" w:hAnsi="Times New Roman" w:cs="Times New Roman"/>
                <w:color w:val="0F243E" w:themeColor="text2" w:themeShade="80"/>
                <w:sz w:val="20"/>
                <w:szCs w:val="20"/>
              </w:rPr>
              <w:t>400</w:t>
            </w:r>
          </w:p>
        </w:tc>
        <w:tc>
          <w:tcPr>
            <w:tcW w:w="0" w:type="auto"/>
            <w:tcBorders>
              <w:top w:val="nil"/>
              <w:left w:val="nil"/>
              <w:bottom w:val="nil"/>
              <w:right w:val="nil"/>
            </w:tcBorders>
            <w:shd w:val="clear" w:color="auto" w:fill="auto"/>
            <w:tcMar>
              <w:top w:w="74" w:type="dxa"/>
              <w:left w:w="74" w:type="dxa"/>
              <w:bottom w:w="74" w:type="dxa"/>
              <w:right w:w="74" w:type="dxa"/>
            </w:tcMar>
            <w:vAlign w:val="center"/>
            <w:hideMark/>
          </w:tcPr>
          <w:p w:rsidR="008166F3" w:rsidRPr="008166F3" w:rsidRDefault="008166F3" w:rsidP="00BE71F4">
            <w:pPr>
              <w:jc w:val="both"/>
              <w:rPr>
                <w:rFonts w:ascii="Times New Roman" w:hAnsi="Times New Roman" w:cs="Times New Roman"/>
                <w:color w:val="0F243E" w:themeColor="text2" w:themeShade="80"/>
                <w:sz w:val="20"/>
                <w:szCs w:val="20"/>
              </w:rPr>
            </w:pPr>
            <w:r w:rsidRPr="008166F3">
              <w:rPr>
                <w:rFonts w:ascii="Times New Roman" w:hAnsi="Times New Roman" w:cs="Times New Roman"/>
                <w:color w:val="0F243E" w:themeColor="text2" w:themeShade="80"/>
                <w:sz w:val="20"/>
                <w:szCs w:val="20"/>
              </w:rPr>
              <w:t>495</w:t>
            </w:r>
          </w:p>
        </w:tc>
      </w:tr>
      <w:tr w:rsidR="008166F3" w:rsidRPr="008166F3" w:rsidTr="00BE71F4">
        <w:trPr>
          <w:tblCellSpacing w:w="15" w:type="dxa"/>
        </w:trPr>
        <w:tc>
          <w:tcPr>
            <w:tcW w:w="0" w:type="auto"/>
            <w:tcBorders>
              <w:top w:val="nil"/>
              <w:left w:val="nil"/>
              <w:bottom w:val="nil"/>
              <w:right w:val="nil"/>
            </w:tcBorders>
            <w:shd w:val="clear" w:color="auto" w:fill="auto"/>
            <w:tcMar>
              <w:top w:w="74" w:type="dxa"/>
              <w:left w:w="74" w:type="dxa"/>
              <w:bottom w:w="74" w:type="dxa"/>
              <w:right w:w="74" w:type="dxa"/>
            </w:tcMar>
            <w:vAlign w:val="center"/>
            <w:hideMark/>
          </w:tcPr>
          <w:p w:rsidR="008166F3" w:rsidRPr="008166F3" w:rsidRDefault="008166F3" w:rsidP="00BE71F4">
            <w:pPr>
              <w:jc w:val="both"/>
              <w:rPr>
                <w:rFonts w:ascii="Times New Roman" w:hAnsi="Times New Roman" w:cs="Times New Roman"/>
                <w:color w:val="0F243E" w:themeColor="text2" w:themeShade="80"/>
                <w:sz w:val="20"/>
                <w:szCs w:val="20"/>
              </w:rPr>
            </w:pPr>
            <w:r w:rsidRPr="008166F3">
              <w:rPr>
                <w:rFonts w:ascii="Times New Roman" w:hAnsi="Times New Roman" w:cs="Times New Roman"/>
                <w:color w:val="0F243E" w:themeColor="text2" w:themeShade="80"/>
                <w:sz w:val="20"/>
                <w:szCs w:val="20"/>
              </w:rPr>
              <w:t xml:space="preserve">Вес, </w:t>
            </w:r>
            <w:proofErr w:type="gramStart"/>
            <w:r w:rsidRPr="008166F3">
              <w:rPr>
                <w:rFonts w:ascii="Times New Roman" w:hAnsi="Times New Roman" w:cs="Times New Roman"/>
                <w:color w:val="0F243E" w:themeColor="text2" w:themeShade="80"/>
                <w:sz w:val="20"/>
                <w:szCs w:val="20"/>
              </w:rPr>
              <w:t>кг</w:t>
            </w:r>
            <w:proofErr w:type="gramEnd"/>
          </w:p>
        </w:tc>
        <w:tc>
          <w:tcPr>
            <w:tcW w:w="0" w:type="auto"/>
            <w:tcBorders>
              <w:top w:val="nil"/>
              <w:left w:val="nil"/>
              <w:bottom w:val="nil"/>
              <w:right w:val="nil"/>
            </w:tcBorders>
            <w:shd w:val="clear" w:color="auto" w:fill="auto"/>
            <w:tcMar>
              <w:top w:w="74" w:type="dxa"/>
              <w:left w:w="74" w:type="dxa"/>
              <w:bottom w:w="74" w:type="dxa"/>
              <w:right w:w="74" w:type="dxa"/>
            </w:tcMar>
            <w:vAlign w:val="center"/>
            <w:hideMark/>
          </w:tcPr>
          <w:p w:rsidR="008166F3" w:rsidRPr="008166F3" w:rsidRDefault="008166F3" w:rsidP="00BE71F4">
            <w:pPr>
              <w:jc w:val="both"/>
              <w:rPr>
                <w:rFonts w:ascii="Times New Roman" w:hAnsi="Times New Roman" w:cs="Times New Roman"/>
                <w:color w:val="0F243E" w:themeColor="text2" w:themeShade="80"/>
                <w:sz w:val="20"/>
                <w:szCs w:val="20"/>
              </w:rPr>
            </w:pPr>
            <w:r w:rsidRPr="008166F3">
              <w:rPr>
                <w:rFonts w:ascii="Times New Roman" w:hAnsi="Times New Roman" w:cs="Times New Roman"/>
                <w:color w:val="0F243E" w:themeColor="text2" w:themeShade="80"/>
                <w:sz w:val="20"/>
                <w:szCs w:val="20"/>
              </w:rPr>
              <w:t>7.2</w:t>
            </w:r>
          </w:p>
        </w:tc>
        <w:tc>
          <w:tcPr>
            <w:tcW w:w="0" w:type="auto"/>
            <w:tcBorders>
              <w:top w:val="nil"/>
              <w:left w:val="nil"/>
              <w:bottom w:val="nil"/>
              <w:right w:val="nil"/>
            </w:tcBorders>
            <w:shd w:val="clear" w:color="auto" w:fill="auto"/>
            <w:tcMar>
              <w:top w:w="74" w:type="dxa"/>
              <w:left w:w="74" w:type="dxa"/>
              <w:bottom w:w="74" w:type="dxa"/>
              <w:right w:w="74" w:type="dxa"/>
            </w:tcMar>
            <w:vAlign w:val="center"/>
            <w:hideMark/>
          </w:tcPr>
          <w:p w:rsidR="008166F3" w:rsidRPr="008166F3" w:rsidRDefault="008166F3" w:rsidP="00BE71F4">
            <w:pPr>
              <w:jc w:val="both"/>
              <w:rPr>
                <w:rFonts w:ascii="Times New Roman" w:hAnsi="Times New Roman" w:cs="Times New Roman"/>
                <w:color w:val="0F243E" w:themeColor="text2" w:themeShade="80"/>
                <w:sz w:val="20"/>
                <w:szCs w:val="20"/>
              </w:rPr>
            </w:pPr>
            <w:r w:rsidRPr="008166F3">
              <w:rPr>
                <w:rFonts w:ascii="Times New Roman" w:hAnsi="Times New Roman" w:cs="Times New Roman"/>
                <w:color w:val="0F243E" w:themeColor="text2" w:themeShade="80"/>
                <w:sz w:val="20"/>
                <w:szCs w:val="20"/>
              </w:rPr>
              <w:t>17</w:t>
            </w:r>
          </w:p>
        </w:tc>
        <w:tc>
          <w:tcPr>
            <w:tcW w:w="0" w:type="auto"/>
            <w:tcBorders>
              <w:top w:val="nil"/>
              <w:left w:val="nil"/>
              <w:bottom w:val="nil"/>
              <w:right w:val="nil"/>
            </w:tcBorders>
            <w:shd w:val="clear" w:color="auto" w:fill="auto"/>
            <w:tcMar>
              <w:top w:w="74" w:type="dxa"/>
              <w:left w:w="74" w:type="dxa"/>
              <w:bottom w:w="74" w:type="dxa"/>
              <w:right w:w="74" w:type="dxa"/>
            </w:tcMar>
            <w:vAlign w:val="center"/>
            <w:hideMark/>
          </w:tcPr>
          <w:p w:rsidR="008166F3" w:rsidRPr="008166F3" w:rsidRDefault="008166F3" w:rsidP="00BE71F4">
            <w:pPr>
              <w:jc w:val="both"/>
              <w:rPr>
                <w:rFonts w:ascii="Times New Roman" w:hAnsi="Times New Roman" w:cs="Times New Roman"/>
                <w:color w:val="0F243E" w:themeColor="text2" w:themeShade="80"/>
                <w:sz w:val="20"/>
                <w:szCs w:val="20"/>
              </w:rPr>
            </w:pPr>
            <w:r w:rsidRPr="008166F3">
              <w:rPr>
                <w:rFonts w:ascii="Times New Roman" w:hAnsi="Times New Roman" w:cs="Times New Roman"/>
                <w:color w:val="0F243E" w:themeColor="text2" w:themeShade="80"/>
                <w:sz w:val="20"/>
                <w:szCs w:val="20"/>
              </w:rPr>
              <w:t>22</w:t>
            </w:r>
          </w:p>
        </w:tc>
        <w:tc>
          <w:tcPr>
            <w:tcW w:w="0" w:type="auto"/>
            <w:tcBorders>
              <w:top w:val="nil"/>
              <w:left w:val="nil"/>
              <w:bottom w:val="nil"/>
              <w:right w:val="nil"/>
            </w:tcBorders>
            <w:shd w:val="clear" w:color="auto" w:fill="auto"/>
            <w:tcMar>
              <w:top w:w="74" w:type="dxa"/>
              <w:left w:w="74" w:type="dxa"/>
              <w:bottom w:w="74" w:type="dxa"/>
              <w:right w:w="74" w:type="dxa"/>
            </w:tcMar>
            <w:vAlign w:val="center"/>
            <w:hideMark/>
          </w:tcPr>
          <w:p w:rsidR="008166F3" w:rsidRPr="008166F3" w:rsidRDefault="008166F3" w:rsidP="00BE71F4">
            <w:pPr>
              <w:jc w:val="both"/>
              <w:rPr>
                <w:rFonts w:ascii="Times New Roman" w:hAnsi="Times New Roman" w:cs="Times New Roman"/>
                <w:color w:val="0F243E" w:themeColor="text2" w:themeShade="80"/>
                <w:sz w:val="20"/>
                <w:szCs w:val="20"/>
              </w:rPr>
            </w:pPr>
            <w:r w:rsidRPr="008166F3">
              <w:rPr>
                <w:rFonts w:ascii="Times New Roman" w:hAnsi="Times New Roman" w:cs="Times New Roman"/>
                <w:color w:val="0F243E" w:themeColor="text2" w:themeShade="80"/>
                <w:sz w:val="20"/>
                <w:szCs w:val="20"/>
              </w:rPr>
              <w:t>49</w:t>
            </w:r>
          </w:p>
        </w:tc>
        <w:tc>
          <w:tcPr>
            <w:tcW w:w="0" w:type="auto"/>
            <w:tcBorders>
              <w:top w:val="nil"/>
              <w:left w:val="nil"/>
              <w:bottom w:val="nil"/>
              <w:right w:val="nil"/>
            </w:tcBorders>
            <w:shd w:val="clear" w:color="auto" w:fill="auto"/>
            <w:tcMar>
              <w:top w:w="74" w:type="dxa"/>
              <w:left w:w="74" w:type="dxa"/>
              <w:bottom w:w="74" w:type="dxa"/>
              <w:right w:w="74" w:type="dxa"/>
            </w:tcMar>
            <w:vAlign w:val="center"/>
            <w:hideMark/>
          </w:tcPr>
          <w:p w:rsidR="008166F3" w:rsidRPr="008166F3" w:rsidRDefault="008166F3" w:rsidP="00BE71F4">
            <w:pPr>
              <w:jc w:val="both"/>
              <w:rPr>
                <w:rFonts w:ascii="Times New Roman" w:hAnsi="Times New Roman" w:cs="Times New Roman"/>
                <w:color w:val="0F243E" w:themeColor="text2" w:themeShade="80"/>
                <w:sz w:val="20"/>
                <w:szCs w:val="20"/>
              </w:rPr>
            </w:pPr>
            <w:r w:rsidRPr="008166F3">
              <w:rPr>
                <w:rFonts w:ascii="Times New Roman" w:hAnsi="Times New Roman" w:cs="Times New Roman"/>
                <w:color w:val="0F243E" w:themeColor="text2" w:themeShade="80"/>
                <w:sz w:val="20"/>
                <w:szCs w:val="20"/>
              </w:rPr>
              <w:t>86</w:t>
            </w:r>
          </w:p>
        </w:tc>
        <w:tc>
          <w:tcPr>
            <w:tcW w:w="0" w:type="auto"/>
            <w:tcBorders>
              <w:top w:val="nil"/>
              <w:left w:val="nil"/>
              <w:bottom w:val="nil"/>
              <w:right w:val="nil"/>
            </w:tcBorders>
            <w:shd w:val="clear" w:color="auto" w:fill="auto"/>
            <w:tcMar>
              <w:top w:w="74" w:type="dxa"/>
              <w:left w:w="74" w:type="dxa"/>
              <w:bottom w:w="74" w:type="dxa"/>
              <w:right w:w="74" w:type="dxa"/>
            </w:tcMar>
            <w:vAlign w:val="center"/>
            <w:hideMark/>
          </w:tcPr>
          <w:p w:rsidR="008166F3" w:rsidRPr="008166F3" w:rsidRDefault="008166F3" w:rsidP="00BE71F4">
            <w:pPr>
              <w:jc w:val="both"/>
              <w:rPr>
                <w:rFonts w:ascii="Times New Roman" w:hAnsi="Times New Roman" w:cs="Times New Roman"/>
                <w:color w:val="0F243E" w:themeColor="text2" w:themeShade="80"/>
                <w:sz w:val="20"/>
                <w:szCs w:val="20"/>
              </w:rPr>
            </w:pPr>
            <w:r w:rsidRPr="008166F3">
              <w:rPr>
                <w:rFonts w:ascii="Times New Roman" w:hAnsi="Times New Roman" w:cs="Times New Roman"/>
                <w:color w:val="0F243E" w:themeColor="text2" w:themeShade="80"/>
                <w:sz w:val="20"/>
                <w:szCs w:val="20"/>
              </w:rPr>
              <w:t>167</w:t>
            </w:r>
          </w:p>
        </w:tc>
      </w:tr>
    </w:tbl>
    <w:p w:rsidR="008166F3" w:rsidRPr="008166F3" w:rsidRDefault="008166F3" w:rsidP="008166F3">
      <w:pPr>
        <w:pStyle w:val="3"/>
        <w:shd w:val="clear" w:color="auto" w:fill="FFFFFF"/>
        <w:spacing w:before="0" w:line="312" w:lineRule="atLeast"/>
        <w:jc w:val="both"/>
        <w:textAlignment w:val="baseline"/>
        <w:rPr>
          <w:rFonts w:ascii="Times New Roman" w:hAnsi="Times New Roman" w:cs="Times New Roman"/>
          <w:b w:val="0"/>
          <w:bCs w:val="0"/>
          <w:caps/>
          <w:color w:val="365F91" w:themeColor="accent1" w:themeShade="BF"/>
          <w:sz w:val="24"/>
          <w:szCs w:val="24"/>
        </w:rPr>
      </w:pPr>
      <w:r w:rsidRPr="008166F3">
        <w:rPr>
          <w:rFonts w:ascii="Times New Roman" w:hAnsi="Times New Roman" w:cs="Times New Roman"/>
          <w:b w:val="0"/>
          <w:bCs w:val="0"/>
          <w:caps/>
          <w:color w:val="365F91" w:themeColor="accent1" w:themeShade="BF"/>
          <w:sz w:val="24"/>
          <w:szCs w:val="24"/>
        </w:rPr>
        <w:t>КОНСТРУКЦИЯ</w:t>
      </w:r>
    </w:p>
    <w:p w:rsidR="008166F3" w:rsidRPr="008166F3" w:rsidRDefault="008166F3" w:rsidP="008166F3">
      <w:pPr>
        <w:pStyle w:val="a4"/>
        <w:shd w:val="clear" w:color="auto" w:fill="FFFFFF"/>
        <w:spacing w:before="0" w:beforeAutospacing="0" w:after="0" w:afterAutospacing="0"/>
        <w:jc w:val="both"/>
        <w:textAlignment w:val="baseline"/>
        <w:rPr>
          <w:color w:val="0F243E" w:themeColor="text2" w:themeShade="80"/>
          <w:sz w:val="20"/>
          <w:szCs w:val="20"/>
        </w:rPr>
      </w:pPr>
      <w:r w:rsidRPr="008166F3">
        <w:rPr>
          <w:noProof/>
          <w:color w:val="0F243E" w:themeColor="text2" w:themeShade="80"/>
          <w:sz w:val="20"/>
          <w:szCs w:val="20"/>
        </w:rPr>
        <w:drawing>
          <wp:inline distT="0" distB="0" distL="0" distR="0">
            <wp:extent cx="4628515" cy="3808730"/>
            <wp:effectExtent l="19050" t="0" r="635" b="0"/>
            <wp:docPr id="27" name="Рисунок 22" descr="https://prom-water.ru/files/foto/armatura/rkm_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prom-water.ru/files/foto/armatura/rkm_02/2.jpg"/>
                    <pic:cNvPicPr>
                      <a:picLocks noChangeAspect="1" noChangeArrowheads="1"/>
                    </pic:cNvPicPr>
                  </pic:nvPicPr>
                  <pic:blipFill>
                    <a:blip r:embed="rId6" cstate="print"/>
                    <a:srcRect/>
                    <a:stretch>
                      <a:fillRect/>
                    </a:stretch>
                  </pic:blipFill>
                  <pic:spPr bwMode="auto">
                    <a:xfrm>
                      <a:off x="0" y="0"/>
                      <a:ext cx="4628515" cy="3808730"/>
                    </a:xfrm>
                    <a:prstGeom prst="rect">
                      <a:avLst/>
                    </a:prstGeom>
                    <a:noFill/>
                    <a:ln w="9525">
                      <a:noFill/>
                      <a:miter lim="800000"/>
                      <a:headEnd/>
                      <a:tailEnd/>
                    </a:ln>
                  </pic:spPr>
                </pic:pic>
              </a:graphicData>
            </a:graphic>
          </wp:inline>
        </w:drawing>
      </w:r>
    </w:p>
    <w:p w:rsidR="008166F3" w:rsidRDefault="008166F3" w:rsidP="008166F3">
      <w:pPr>
        <w:pStyle w:val="a4"/>
        <w:shd w:val="clear" w:color="auto" w:fill="FFFFFF"/>
        <w:spacing w:before="0" w:beforeAutospacing="0" w:after="0" w:afterAutospacing="0"/>
        <w:jc w:val="both"/>
        <w:textAlignment w:val="baseline"/>
        <w:rPr>
          <w:color w:val="0F243E" w:themeColor="text2" w:themeShade="80"/>
          <w:sz w:val="20"/>
          <w:szCs w:val="20"/>
        </w:rPr>
      </w:pPr>
      <w:r w:rsidRPr="008166F3">
        <w:rPr>
          <w:color w:val="0F243E" w:themeColor="text2" w:themeShade="80"/>
          <w:sz w:val="20"/>
          <w:szCs w:val="20"/>
        </w:rPr>
        <w:t>Клапан РКМ 02 отличается простой и надежной конструкцией – в нем отсутствуют оси, подшипники и уплотнения, которые подвергаются износу и коррозии. Регулирующую функцию выполняет единственный подвижный элемент – армированная резиновая мембрана. Она служит и приводом и уплотнителем. Благодаря гидравлическому пилоту (основное управляющее устройство) клапан РКМ 02 автоматически поддерживает заданный уровень давления на входе, которое не зависит от колебаний расхода.</w:t>
      </w:r>
    </w:p>
    <w:p w:rsidR="008166F3" w:rsidRPr="008166F3" w:rsidRDefault="008166F3" w:rsidP="008166F3">
      <w:pPr>
        <w:pStyle w:val="a4"/>
        <w:shd w:val="clear" w:color="auto" w:fill="FFFFFF"/>
        <w:spacing w:before="0" w:beforeAutospacing="0" w:after="0" w:afterAutospacing="0"/>
        <w:jc w:val="both"/>
        <w:textAlignment w:val="baseline"/>
        <w:rPr>
          <w:color w:val="0F243E" w:themeColor="text2" w:themeShade="80"/>
          <w:sz w:val="20"/>
          <w:szCs w:val="20"/>
        </w:rPr>
      </w:pPr>
    </w:p>
    <w:p w:rsidR="008166F3" w:rsidRPr="008166F3" w:rsidRDefault="008166F3" w:rsidP="008166F3">
      <w:pPr>
        <w:pStyle w:val="3"/>
        <w:shd w:val="clear" w:color="auto" w:fill="FFFFFF"/>
        <w:spacing w:before="0" w:line="312" w:lineRule="atLeast"/>
        <w:jc w:val="both"/>
        <w:textAlignment w:val="baseline"/>
        <w:rPr>
          <w:rFonts w:ascii="Times New Roman" w:hAnsi="Times New Roman" w:cs="Times New Roman"/>
          <w:b w:val="0"/>
          <w:bCs w:val="0"/>
          <w:caps/>
          <w:color w:val="365F91" w:themeColor="accent1" w:themeShade="BF"/>
          <w:sz w:val="24"/>
          <w:szCs w:val="24"/>
        </w:rPr>
      </w:pPr>
      <w:r w:rsidRPr="008166F3">
        <w:rPr>
          <w:rFonts w:ascii="Times New Roman" w:hAnsi="Times New Roman" w:cs="Times New Roman"/>
          <w:b w:val="0"/>
          <w:bCs w:val="0"/>
          <w:caps/>
          <w:color w:val="365F91" w:themeColor="accent1" w:themeShade="BF"/>
          <w:sz w:val="24"/>
          <w:szCs w:val="24"/>
        </w:rPr>
        <w:t>ПРИНЦИП РАБОТЫ</w:t>
      </w:r>
    </w:p>
    <w:tbl>
      <w:tblPr>
        <w:tblW w:w="9546" w:type="dxa"/>
        <w:tblCellSpacing w:w="15" w:type="dxa"/>
        <w:shd w:val="clear" w:color="auto" w:fill="FFFFFF"/>
        <w:tblCellMar>
          <w:left w:w="0" w:type="dxa"/>
          <w:right w:w="0" w:type="dxa"/>
        </w:tblCellMar>
        <w:tblLook w:val="04A0"/>
      </w:tblPr>
      <w:tblGrid>
        <w:gridCol w:w="5001"/>
        <w:gridCol w:w="4545"/>
      </w:tblGrid>
      <w:tr w:rsidR="008166F3" w:rsidRPr="008166F3" w:rsidTr="00BE71F4">
        <w:trPr>
          <w:tblCellSpacing w:w="15" w:type="dxa"/>
        </w:trPr>
        <w:tc>
          <w:tcPr>
            <w:tcW w:w="0" w:type="auto"/>
            <w:tcBorders>
              <w:top w:val="nil"/>
              <w:left w:val="nil"/>
              <w:bottom w:val="nil"/>
              <w:right w:val="nil"/>
            </w:tcBorders>
            <w:shd w:val="clear" w:color="auto" w:fill="auto"/>
            <w:tcMar>
              <w:top w:w="74" w:type="dxa"/>
              <w:left w:w="74" w:type="dxa"/>
              <w:bottom w:w="74" w:type="dxa"/>
              <w:right w:w="74" w:type="dxa"/>
            </w:tcMar>
            <w:vAlign w:val="center"/>
            <w:hideMark/>
          </w:tcPr>
          <w:p w:rsidR="008166F3" w:rsidRPr="008166F3" w:rsidRDefault="008166F3" w:rsidP="00BE71F4">
            <w:pPr>
              <w:jc w:val="both"/>
              <w:rPr>
                <w:rFonts w:ascii="Times New Roman" w:hAnsi="Times New Roman" w:cs="Times New Roman"/>
                <w:color w:val="0F243E" w:themeColor="text2" w:themeShade="80"/>
                <w:sz w:val="20"/>
                <w:szCs w:val="20"/>
              </w:rPr>
            </w:pPr>
            <w:r w:rsidRPr="008166F3">
              <w:rPr>
                <w:rStyle w:val="a3"/>
                <w:rFonts w:ascii="Times New Roman" w:hAnsi="Times New Roman" w:cs="Times New Roman"/>
                <w:color w:val="0F243E" w:themeColor="text2" w:themeShade="80"/>
                <w:sz w:val="20"/>
                <w:szCs w:val="20"/>
                <w:bdr w:val="none" w:sz="0" w:space="0" w:color="auto" w:frame="1"/>
              </w:rPr>
              <w:t>Закрытое положение</w:t>
            </w:r>
            <w:r w:rsidRPr="008166F3">
              <w:rPr>
                <w:rFonts w:ascii="Times New Roman" w:hAnsi="Times New Roman" w:cs="Times New Roman"/>
                <w:color w:val="0F243E" w:themeColor="text2" w:themeShade="80"/>
                <w:sz w:val="20"/>
                <w:szCs w:val="20"/>
              </w:rPr>
              <w:br/>
              <w:t>Пилотный регулятор реагирует на изменение давления в трубопроводе перед основным клапаном и открывает проход жидкости в камеру над мембраной, прикрывая основное проходное сечение главного клапана. Если давление перед ним не поднимается выше установленного, клапан остается закрытым, пока давление не повысится.</w:t>
            </w:r>
          </w:p>
        </w:tc>
        <w:tc>
          <w:tcPr>
            <w:tcW w:w="4500" w:type="dxa"/>
            <w:tcBorders>
              <w:top w:val="nil"/>
              <w:left w:val="nil"/>
              <w:bottom w:val="nil"/>
              <w:right w:val="nil"/>
            </w:tcBorders>
            <w:shd w:val="clear" w:color="auto" w:fill="auto"/>
            <w:tcMar>
              <w:top w:w="74" w:type="dxa"/>
              <w:left w:w="74" w:type="dxa"/>
              <w:bottom w:w="74" w:type="dxa"/>
              <w:right w:w="74" w:type="dxa"/>
            </w:tcMar>
            <w:vAlign w:val="center"/>
            <w:hideMark/>
          </w:tcPr>
          <w:p w:rsidR="008166F3" w:rsidRPr="008166F3" w:rsidRDefault="008166F3" w:rsidP="00BE71F4">
            <w:pPr>
              <w:jc w:val="both"/>
              <w:rPr>
                <w:rFonts w:ascii="Times New Roman" w:hAnsi="Times New Roman" w:cs="Times New Roman"/>
                <w:color w:val="0F243E" w:themeColor="text2" w:themeShade="80"/>
                <w:sz w:val="20"/>
                <w:szCs w:val="20"/>
              </w:rPr>
            </w:pPr>
            <w:r w:rsidRPr="008166F3">
              <w:rPr>
                <w:rFonts w:ascii="Times New Roman" w:hAnsi="Times New Roman" w:cs="Times New Roman"/>
                <w:color w:val="0F243E" w:themeColor="text2" w:themeShade="80"/>
                <w:sz w:val="20"/>
                <w:szCs w:val="20"/>
              </w:rPr>
              <w:t> </w:t>
            </w:r>
            <w:r w:rsidRPr="008166F3">
              <w:rPr>
                <w:rFonts w:ascii="Times New Roman" w:hAnsi="Times New Roman" w:cs="Times New Roman"/>
                <w:noProof/>
                <w:color w:val="0F243E" w:themeColor="text2" w:themeShade="80"/>
                <w:sz w:val="20"/>
                <w:szCs w:val="20"/>
                <w:lang w:eastAsia="ru-RU"/>
              </w:rPr>
              <w:drawing>
                <wp:inline distT="0" distB="0" distL="0" distR="0">
                  <wp:extent cx="2092554" cy="2168384"/>
                  <wp:effectExtent l="19050" t="0" r="2946" b="0"/>
                  <wp:docPr id="28" name="Рисунок 23" descr="https://prom-water.ru/files/foto/armatura/rkm_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prom-water.ru/files/foto/armatura/rkm_02/7.jpg"/>
                          <pic:cNvPicPr>
                            <a:picLocks noChangeAspect="1" noChangeArrowheads="1"/>
                          </pic:cNvPicPr>
                        </pic:nvPicPr>
                        <pic:blipFill>
                          <a:blip r:embed="rId7" cstate="print"/>
                          <a:srcRect/>
                          <a:stretch>
                            <a:fillRect/>
                          </a:stretch>
                        </pic:blipFill>
                        <pic:spPr bwMode="auto">
                          <a:xfrm>
                            <a:off x="0" y="0"/>
                            <a:ext cx="2098532" cy="2174578"/>
                          </a:xfrm>
                          <a:prstGeom prst="rect">
                            <a:avLst/>
                          </a:prstGeom>
                          <a:noFill/>
                          <a:ln w="9525">
                            <a:noFill/>
                            <a:miter lim="800000"/>
                            <a:headEnd/>
                            <a:tailEnd/>
                          </a:ln>
                        </pic:spPr>
                      </pic:pic>
                    </a:graphicData>
                  </a:graphic>
                </wp:inline>
              </w:drawing>
            </w:r>
          </w:p>
        </w:tc>
      </w:tr>
      <w:tr w:rsidR="008166F3" w:rsidRPr="008166F3" w:rsidTr="00BE71F4">
        <w:trPr>
          <w:tblCellSpacing w:w="15" w:type="dxa"/>
        </w:trPr>
        <w:tc>
          <w:tcPr>
            <w:tcW w:w="0" w:type="auto"/>
            <w:tcBorders>
              <w:top w:val="nil"/>
              <w:left w:val="nil"/>
              <w:bottom w:val="nil"/>
              <w:right w:val="nil"/>
            </w:tcBorders>
            <w:shd w:val="clear" w:color="auto" w:fill="auto"/>
            <w:tcMar>
              <w:top w:w="74" w:type="dxa"/>
              <w:left w:w="74" w:type="dxa"/>
              <w:bottom w:w="74" w:type="dxa"/>
              <w:right w:w="74" w:type="dxa"/>
            </w:tcMar>
            <w:vAlign w:val="center"/>
            <w:hideMark/>
          </w:tcPr>
          <w:p w:rsidR="008166F3" w:rsidRPr="008166F3" w:rsidRDefault="008166F3" w:rsidP="00BE71F4">
            <w:pPr>
              <w:pStyle w:val="a4"/>
              <w:spacing w:before="0" w:beforeAutospacing="0" w:after="0" w:afterAutospacing="0"/>
              <w:jc w:val="both"/>
              <w:textAlignment w:val="baseline"/>
              <w:rPr>
                <w:color w:val="0F243E" w:themeColor="text2" w:themeShade="80"/>
                <w:sz w:val="20"/>
                <w:szCs w:val="20"/>
              </w:rPr>
            </w:pPr>
            <w:r w:rsidRPr="008166F3">
              <w:rPr>
                <w:rStyle w:val="a3"/>
                <w:color w:val="0F243E" w:themeColor="text2" w:themeShade="80"/>
                <w:sz w:val="20"/>
                <w:szCs w:val="20"/>
                <w:bdr w:val="none" w:sz="0" w:space="0" w:color="auto" w:frame="1"/>
              </w:rPr>
              <w:t>Поддержание давления</w:t>
            </w:r>
          </w:p>
          <w:p w:rsidR="008166F3" w:rsidRPr="008166F3" w:rsidRDefault="008166F3" w:rsidP="00BE71F4">
            <w:pPr>
              <w:pStyle w:val="a4"/>
              <w:spacing w:before="0" w:beforeAutospacing="0" w:after="0" w:afterAutospacing="0"/>
              <w:jc w:val="both"/>
              <w:textAlignment w:val="baseline"/>
              <w:rPr>
                <w:color w:val="0F243E" w:themeColor="text2" w:themeShade="80"/>
                <w:sz w:val="20"/>
                <w:szCs w:val="20"/>
              </w:rPr>
            </w:pPr>
            <w:r w:rsidRPr="008166F3">
              <w:rPr>
                <w:color w:val="0F243E" w:themeColor="text2" w:themeShade="80"/>
                <w:sz w:val="20"/>
                <w:szCs w:val="20"/>
              </w:rPr>
              <w:t>Когда давление в трубопроводе до главного клапана поднимается выше установленного, пилотный регулятор дает команду на опорожнение управляющей камеры над мембраной главного клапана, приоткрывая ее до тех пор, пока давление на входном трубопроводе не достигнет требуемого значения. Пилотный регулятор будет поддерживать установленное значение давления на входе, путем изменения проходного сечения внутреннего порта, по которому вода через трубку удаляется из управляющей камеры над мембраной главного клапана.</w:t>
            </w:r>
          </w:p>
        </w:tc>
        <w:tc>
          <w:tcPr>
            <w:tcW w:w="0" w:type="auto"/>
            <w:tcBorders>
              <w:top w:val="nil"/>
              <w:left w:val="nil"/>
              <w:bottom w:val="nil"/>
              <w:right w:val="nil"/>
            </w:tcBorders>
            <w:shd w:val="clear" w:color="auto" w:fill="auto"/>
            <w:tcMar>
              <w:top w:w="74" w:type="dxa"/>
              <w:left w:w="74" w:type="dxa"/>
              <w:bottom w:w="74" w:type="dxa"/>
              <w:right w:w="74" w:type="dxa"/>
            </w:tcMar>
            <w:vAlign w:val="center"/>
            <w:hideMark/>
          </w:tcPr>
          <w:p w:rsidR="008166F3" w:rsidRPr="008166F3" w:rsidRDefault="008166F3" w:rsidP="00BE71F4">
            <w:pPr>
              <w:jc w:val="both"/>
              <w:rPr>
                <w:rFonts w:ascii="Times New Roman" w:hAnsi="Times New Roman" w:cs="Times New Roman"/>
                <w:color w:val="0F243E" w:themeColor="text2" w:themeShade="80"/>
                <w:sz w:val="20"/>
                <w:szCs w:val="20"/>
              </w:rPr>
            </w:pPr>
            <w:r w:rsidRPr="008166F3">
              <w:rPr>
                <w:rFonts w:ascii="Times New Roman" w:hAnsi="Times New Roman" w:cs="Times New Roman"/>
                <w:color w:val="0F243E" w:themeColor="text2" w:themeShade="80"/>
                <w:sz w:val="20"/>
                <w:szCs w:val="20"/>
              </w:rPr>
              <w:t> </w:t>
            </w:r>
            <w:r w:rsidRPr="008166F3">
              <w:rPr>
                <w:rFonts w:ascii="Times New Roman" w:hAnsi="Times New Roman" w:cs="Times New Roman"/>
                <w:noProof/>
                <w:color w:val="0F243E" w:themeColor="text2" w:themeShade="80"/>
                <w:sz w:val="20"/>
                <w:szCs w:val="20"/>
                <w:lang w:eastAsia="ru-RU"/>
              </w:rPr>
              <w:drawing>
                <wp:inline distT="0" distB="0" distL="0" distR="0">
                  <wp:extent cx="2133072" cy="2168165"/>
                  <wp:effectExtent l="19050" t="0" r="528" b="0"/>
                  <wp:docPr id="29" name="Рисунок 24" descr="https://prom-water.ru/files/foto/armatura/rkm_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prom-water.ru/files/foto/armatura/rkm_02/8.jpg"/>
                          <pic:cNvPicPr>
                            <a:picLocks noChangeAspect="1" noChangeArrowheads="1"/>
                          </pic:cNvPicPr>
                        </pic:nvPicPr>
                        <pic:blipFill>
                          <a:blip r:embed="rId8" cstate="print"/>
                          <a:srcRect/>
                          <a:stretch>
                            <a:fillRect/>
                          </a:stretch>
                        </pic:blipFill>
                        <pic:spPr bwMode="auto">
                          <a:xfrm>
                            <a:off x="0" y="0"/>
                            <a:ext cx="2134099" cy="2169209"/>
                          </a:xfrm>
                          <a:prstGeom prst="rect">
                            <a:avLst/>
                          </a:prstGeom>
                          <a:noFill/>
                          <a:ln w="9525">
                            <a:noFill/>
                            <a:miter lim="800000"/>
                            <a:headEnd/>
                            <a:tailEnd/>
                          </a:ln>
                        </pic:spPr>
                      </pic:pic>
                    </a:graphicData>
                  </a:graphic>
                </wp:inline>
              </w:drawing>
            </w:r>
          </w:p>
        </w:tc>
      </w:tr>
      <w:tr w:rsidR="008166F3" w:rsidRPr="008166F3" w:rsidTr="00BE71F4">
        <w:trPr>
          <w:tblCellSpacing w:w="15" w:type="dxa"/>
        </w:trPr>
        <w:tc>
          <w:tcPr>
            <w:tcW w:w="0" w:type="auto"/>
            <w:tcBorders>
              <w:top w:val="nil"/>
              <w:left w:val="nil"/>
              <w:bottom w:val="nil"/>
              <w:right w:val="nil"/>
            </w:tcBorders>
            <w:shd w:val="clear" w:color="auto" w:fill="auto"/>
            <w:tcMar>
              <w:top w:w="74" w:type="dxa"/>
              <w:left w:w="74" w:type="dxa"/>
              <w:bottom w:w="74" w:type="dxa"/>
              <w:right w:w="74" w:type="dxa"/>
            </w:tcMar>
            <w:vAlign w:val="center"/>
            <w:hideMark/>
          </w:tcPr>
          <w:p w:rsidR="008166F3" w:rsidRPr="008166F3" w:rsidRDefault="008166F3" w:rsidP="00BE71F4">
            <w:pPr>
              <w:pStyle w:val="a4"/>
              <w:spacing w:before="0" w:beforeAutospacing="0" w:after="0" w:afterAutospacing="0"/>
              <w:jc w:val="both"/>
              <w:textAlignment w:val="baseline"/>
              <w:rPr>
                <w:color w:val="0F243E" w:themeColor="text2" w:themeShade="80"/>
                <w:sz w:val="20"/>
                <w:szCs w:val="20"/>
              </w:rPr>
            </w:pPr>
            <w:r w:rsidRPr="008166F3">
              <w:rPr>
                <w:rStyle w:val="a3"/>
                <w:color w:val="0F243E" w:themeColor="text2" w:themeShade="80"/>
                <w:sz w:val="20"/>
                <w:szCs w:val="20"/>
                <w:bdr w:val="none" w:sz="0" w:space="0" w:color="auto" w:frame="1"/>
              </w:rPr>
              <w:t>Открытое положение</w:t>
            </w:r>
          </w:p>
          <w:p w:rsidR="008166F3" w:rsidRPr="008166F3" w:rsidRDefault="008166F3" w:rsidP="00BE71F4">
            <w:pPr>
              <w:pStyle w:val="a4"/>
              <w:spacing w:before="0" w:beforeAutospacing="0" w:after="0" w:afterAutospacing="0"/>
              <w:jc w:val="both"/>
              <w:textAlignment w:val="baseline"/>
              <w:rPr>
                <w:color w:val="0F243E" w:themeColor="text2" w:themeShade="80"/>
                <w:sz w:val="20"/>
                <w:szCs w:val="20"/>
              </w:rPr>
            </w:pPr>
            <w:r w:rsidRPr="008166F3">
              <w:rPr>
                <w:color w:val="0F243E" w:themeColor="text2" w:themeShade="80"/>
                <w:sz w:val="20"/>
                <w:szCs w:val="20"/>
              </w:rPr>
              <w:t xml:space="preserve">Если давление до главного клапана продолжает расти, пилотный регулятор дает команду полностью опорожнить управляющую камеру над мембраной. Главный клапан полностью открывается, стремясь сбросить давление перед клапаном до </w:t>
            </w:r>
            <w:proofErr w:type="gramStart"/>
            <w:r w:rsidRPr="008166F3">
              <w:rPr>
                <w:color w:val="0F243E" w:themeColor="text2" w:themeShade="80"/>
                <w:sz w:val="20"/>
                <w:szCs w:val="20"/>
              </w:rPr>
              <w:t>установленного</w:t>
            </w:r>
            <w:proofErr w:type="gramEnd"/>
            <w:r w:rsidRPr="008166F3">
              <w:rPr>
                <w:color w:val="0F243E" w:themeColor="text2" w:themeShade="80"/>
                <w:sz w:val="20"/>
                <w:szCs w:val="20"/>
              </w:rPr>
              <w:t xml:space="preserve"> на пилотном регуляторе.</w:t>
            </w:r>
          </w:p>
        </w:tc>
        <w:tc>
          <w:tcPr>
            <w:tcW w:w="0" w:type="auto"/>
            <w:tcBorders>
              <w:top w:val="nil"/>
              <w:left w:val="nil"/>
              <w:bottom w:val="nil"/>
              <w:right w:val="nil"/>
            </w:tcBorders>
            <w:shd w:val="clear" w:color="auto" w:fill="auto"/>
            <w:tcMar>
              <w:top w:w="74" w:type="dxa"/>
              <w:left w:w="74" w:type="dxa"/>
              <w:bottom w:w="74" w:type="dxa"/>
              <w:right w:w="74" w:type="dxa"/>
            </w:tcMar>
            <w:vAlign w:val="center"/>
            <w:hideMark/>
          </w:tcPr>
          <w:p w:rsidR="008166F3" w:rsidRPr="008166F3" w:rsidRDefault="008166F3" w:rsidP="00BE71F4">
            <w:pPr>
              <w:jc w:val="both"/>
              <w:rPr>
                <w:rFonts w:ascii="Times New Roman" w:hAnsi="Times New Roman" w:cs="Times New Roman"/>
                <w:color w:val="0F243E" w:themeColor="text2" w:themeShade="80"/>
                <w:sz w:val="20"/>
                <w:szCs w:val="20"/>
              </w:rPr>
            </w:pPr>
            <w:r w:rsidRPr="008166F3">
              <w:rPr>
                <w:rFonts w:ascii="Times New Roman" w:hAnsi="Times New Roman" w:cs="Times New Roman"/>
                <w:color w:val="0F243E" w:themeColor="text2" w:themeShade="80"/>
                <w:sz w:val="20"/>
                <w:szCs w:val="20"/>
              </w:rPr>
              <w:t> </w:t>
            </w:r>
            <w:r w:rsidRPr="008166F3">
              <w:rPr>
                <w:rFonts w:ascii="Times New Roman" w:hAnsi="Times New Roman" w:cs="Times New Roman"/>
                <w:noProof/>
                <w:color w:val="0F243E" w:themeColor="text2" w:themeShade="80"/>
                <w:sz w:val="20"/>
                <w:szCs w:val="20"/>
                <w:lang w:eastAsia="ru-RU"/>
              </w:rPr>
              <w:drawing>
                <wp:inline distT="0" distB="0" distL="0" distR="0">
                  <wp:extent cx="2132771" cy="2139884"/>
                  <wp:effectExtent l="19050" t="0" r="829" b="0"/>
                  <wp:docPr id="30" name="Рисунок 25" descr="https://prom-water.ru/files/foto/armatura/rkm_0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prom-water.ru/files/foto/armatura/rkm_02/9.jpg"/>
                          <pic:cNvPicPr>
                            <a:picLocks noChangeAspect="1" noChangeArrowheads="1"/>
                          </pic:cNvPicPr>
                        </pic:nvPicPr>
                        <pic:blipFill>
                          <a:blip r:embed="rId9" cstate="print"/>
                          <a:srcRect/>
                          <a:stretch>
                            <a:fillRect/>
                          </a:stretch>
                        </pic:blipFill>
                        <pic:spPr bwMode="auto">
                          <a:xfrm>
                            <a:off x="0" y="0"/>
                            <a:ext cx="2137306" cy="2144434"/>
                          </a:xfrm>
                          <a:prstGeom prst="rect">
                            <a:avLst/>
                          </a:prstGeom>
                          <a:noFill/>
                          <a:ln w="9525">
                            <a:noFill/>
                            <a:miter lim="800000"/>
                            <a:headEnd/>
                            <a:tailEnd/>
                          </a:ln>
                        </pic:spPr>
                      </pic:pic>
                    </a:graphicData>
                  </a:graphic>
                </wp:inline>
              </w:drawing>
            </w:r>
          </w:p>
        </w:tc>
      </w:tr>
    </w:tbl>
    <w:p w:rsidR="008166F3" w:rsidRPr="008166F3" w:rsidRDefault="008166F3" w:rsidP="00810F18">
      <w:pPr>
        <w:pStyle w:val="2"/>
        <w:shd w:val="clear" w:color="auto" w:fill="FFFFFF"/>
        <w:spacing w:before="0" w:beforeAutospacing="0" w:after="0" w:afterAutospacing="0" w:line="356" w:lineRule="atLeast"/>
        <w:jc w:val="both"/>
        <w:textAlignment w:val="baseline"/>
        <w:rPr>
          <w:b w:val="0"/>
          <w:bCs w:val="0"/>
          <w:caps/>
          <w:color w:val="0F243E" w:themeColor="text2" w:themeShade="80"/>
          <w:sz w:val="20"/>
          <w:szCs w:val="20"/>
        </w:rPr>
      </w:pPr>
    </w:p>
    <w:p w:rsidR="00810F18" w:rsidRPr="008166F3" w:rsidRDefault="00810F18" w:rsidP="00810F18">
      <w:pPr>
        <w:pStyle w:val="2"/>
        <w:shd w:val="clear" w:color="auto" w:fill="FFFFFF"/>
        <w:spacing w:before="0" w:beforeAutospacing="0" w:after="0" w:afterAutospacing="0" w:line="356" w:lineRule="atLeast"/>
        <w:jc w:val="both"/>
        <w:textAlignment w:val="baseline"/>
        <w:rPr>
          <w:b w:val="0"/>
          <w:bCs w:val="0"/>
          <w:caps/>
          <w:color w:val="365F91" w:themeColor="accent1" w:themeShade="BF"/>
          <w:sz w:val="24"/>
          <w:szCs w:val="24"/>
        </w:rPr>
      </w:pPr>
      <w:r w:rsidRPr="008166F3">
        <w:rPr>
          <w:b w:val="0"/>
          <w:bCs w:val="0"/>
          <w:caps/>
          <w:color w:val="365F91" w:themeColor="accent1" w:themeShade="BF"/>
          <w:sz w:val="24"/>
          <w:szCs w:val="24"/>
        </w:rPr>
        <w:t>БАЗОВАЯ КОМПЛЕКТАЦИЯ</w:t>
      </w:r>
    </w:p>
    <w:p w:rsidR="00810F18" w:rsidRPr="00C2296E" w:rsidRDefault="00810F18" w:rsidP="00810F18">
      <w:pPr>
        <w:numPr>
          <w:ilvl w:val="0"/>
          <w:numId w:val="1"/>
        </w:numPr>
        <w:spacing w:after="0" w:line="240" w:lineRule="auto"/>
        <w:ind w:left="0"/>
        <w:jc w:val="both"/>
        <w:textAlignment w:val="baseline"/>
        <w:rPr>
          <w:rFonts w:ascii="Times New Roman" w:hAnsi="Times New Roman" w:cs="Times New Roman"/>
          <w:color w:val="0F243E" w:themeColor="text2" w:themeShade="80"/>
          <w:sz w:val="20"/>
          <w:szCs w:val="20"/>
        </w:rPr>
      </w:pPr>
    </w:p>
    <w:p w:rsidR="00810F18" w:rsidRPr="008166F3" w:rsidRDefault="00810F18" w:rsidP="00810F18">
      <w:pPr>
        <w:numPr>
          <w:ilvl w:val="0"/>
          <w:numId w:val="2"/>
        </w:numPr>
        <w:spacing w:after="0" w:line="240" w:lineRule="auto"/>
        <w:ind w:left="0"/>
        <w:jc w:val="both"/>
        <w:textAlignment w:val="baseline"/>
        <w:rPr>
          <w:rFonts w:ascii="Times New Roman" w:hAnsi="Times New Roman" w:cs="Times New Roman"/>
          <w:color w:val="0F243E" w:themeColor="text2" w:themeShade="80"/>
          <w:sz w:val="20"/>
          <w:szCs w:val="20"/>
        </w:rPr>
      </w:pPr>
      <w:r w:rsidRPr="008166F3">
        <w:rPr>
          <w:rFonts w:ascii="Times New Roman" w:hAnsi="Times New Roman" w:cs="Times New Roman"/>
          <w:color w:val="0F243E" w:themeColor="text2" w:themeShade="80"/>
          <w:sz w:val="20"/>
          <w:szCs w:val="20"/>
        </w:rPr>
        <w:t>Максимальное давление: 10 атм.</w:t>
      </w:r>
    </w:p>
    <w:p w:rsidR="00810F18" w:rsidRPr="008166F3" w:rsidRDefault="00810F18" w:rsidP="00810F18">
      <w:pPr>
        <w:numPr>
          <w:ilvl w:val="0"/>
          <w:numId w:val="2"/>
        </w:numPr>
        <w:spacing w:after="0" w:line="240" w:lineRule="auto"/>
        <w:ind w:left="0"/>
        <w:jc w:val="both"/>
        <w:textAlignment w:val="baseline"/>
        <w:rPr>
          <w:rFonts w:ascii="Times New Roman" w:hAnsi="Times New Roman" w:cs="Times New Roman"/>
          <w:color w:val="0F243E" w:themeColor="text2" w:themeShade="80"/>
          <w:sz w:val="20"/>
          <w:szCs w:val="20"/>
        </w:rPr>
      </w:pPr>
      <w:r w:rsidRPr="008166F3">
        <w:rPr>
          <w:rFonts w:ascii="Times New Roman" w:hAnsi="Times New Roman" w:cs="Times New Roman"/>
          <w:color w:val="0F243E" w:themeColor="text2" w:themeShade="80"/>
          <w:sz w:val="20"/>
          <w:szCs w:val="20"/>
        </w:rPr>
        <w:t>Скорость закрытия клапана нерегулируемая и задана дросселем.</w:t>
      </w:r>
    </w:p>
    <w:p w:rsidR="00810F18" w:rsidRPr="008166F3" w:rsidRDefault="00810F18" w:rsidP="00810F18">
      <w:pPr>
        <w:numPr>
          <w:ilvl w:val="0"/>
          <w:numId w:val="2"/>
        </w:numPr>
        <w:spacing w:after="0" w:line="240" w:lineRule="auto"/>
        <w:ind w:left="0"/>
        <w:jc w:val="both"/>
        <w:textAlignment w:val="baseline"/>
        <w:rPr>
          <w:rFonts w:ascii="Times New Roman" w:hAnsi="Times New Roman" w:cs="Times New Roman"/>
          <w:color w:val="0F243E" w:themeColor="text2" w:themeShade="80"/>
          <w:sz w:val="20"/>
          <w:szCs w:val="20"/>
        </w:rPr>
      </w:pPr>
      <w:r w:rsidRPr="008166F3">
        <w:rPr>
          <w:rFonts w:ascii="Times New Roman" w:hAnsi="Times New Roman" w:cs="Times New Roman"/>
          <w:color w:val="0F243E" w:themeColor="text2" w:themeShade="80"/>
          <w:sz w:val="20"/>
          <w:szCs w:val="20"/>
        </w:rPr>
        <w:t>Полиэфирное порошковое покрытие толщиной 80 мкм.</w:t>
      </w:r>
    </w:p>
    <w:p w:rsidR="00810F18" w:rsidRPr="008166F3" w:rsidRDefault="00810F18" w:rsidP="00810F18">
      <w:pPr>
        <w:numPr>
          <w:ilvl w:val="0"/>
          <w:numId w:val="2"/>
        </w:numPr>
        <w:spacing w:after="0" w:line="240" w:lineRule="auto"/>
        <w:ind w:left="0"/>
        <w:jc w:val="both"/>
        <w:textAlignment w:val="baseline"/>
        <w:rPr>
          <w:rFonts w:ascii="Times New Roman" w:hAnsi="Times New Roman" w:cs="Times New Roman"/>
          <w:color w:val="0F243E" w:themeColor="text2" w:themeShade="80"/>
          <w:sz w:val="20"/>
          <w:szCs w:val="20"/>
        </w:rPr>
      </w:pPr>
      <w:r w:rsidRPr="008166F3">
        <w:rPr>
          <w:rFonts w:ascii="Times New Roman" w:hAnsi="Times New Roman" w:cs="Times New Roman"/>
          <w:color w:val="0F243E" w:themeColor="text2" w:themeShade="80"/>
          <w:sz w:val="20"/>
          <w:szCs w:val="20"/>
        </w:rPr>
        <w:t>Максимальная температура рабочей среды 40 град.</w:t>
      </w:r>
    </w:p>
    <w:p w:rsidR="00810F18" w:rsidRPr="008166F3" w:rsidRDefault="00810F18" w:rsidP="00810F18">
      <w:pPr>
        <w:numPr>
          <w:ilvl w:val="0"/>
          <w:numId w:val="2"/>
        </w:numPr>
        <w:spacing w:after="0" w:line="240" w:lineRule="auto"/>
        <w:ind w:left="0"/>
        <w:jc w:val="both"/>
        <w:textAlignment w:val="baseline"/>
        <w:rPr>
          <w:rFonts w:ascii="Times New Roman" w:hAnsi="Times New Roman" w:cs="Times New Roman"/>
          <w:color w:val="0F243E" w:themeColor="text2" w:themeShade="80"/>
          <w:sz w:val="20"/>
          <w:szCs w:val="20"/>
        </w:rPr>
      </w:pPr>
      <w:r w:rsidRPr="008166F3">
        <w:rPr>
          <w:rFonts w:ascii="Times New Roman" w:hAnsi="Times New Roman" w:cs="Times New Roman"/>
          <w:color w:val="0F243E" w:themeColor="text2" w:themeShade="80"/>
          <w:sz w:val="20"/>
          <w:szCs w:val="20"/>
        </w:rPr>
        <w:t>Импульсные трубки – полиамидные (PA12) с быстросъемным соединением “Push-in”</w:t>
      </w:r>
    </w:p>
    <w:p w:rsidR="00810F18" w:rsidRPr="008166F3" w:rsidRDefault="00810F18" w:rsidP="00810F18">
      <w:pPr>
        <w:numPr>
          <w:ilvl w:val="0"/>
          <w:numId w:val="2"/>
        </w:numPr>
        <w:spacing w:after="0" w:line="240" w:lineRule="auto"/>
        <w:ind w:left="0"/>
        <w:jc w:val="both"/>
        <w:textAlignment w:val="baseline"/>
        <w:rPr>
          <w:rFonts w:ascii="Times New Roman" w:hAnsi="Times New Roman" w:cs="Times New Roman"/>
          <w:color w:val="0F243E" w:themeColor="text2" w:themeShade="80"/>
          <w:sz w:val="20"/>
          <w:szCs w:val="20"/>
        </w:rPr>
      </w:pPr>
      <w:r w:rsidRPr="008166F3">
        <w:rPr>
          <w:rFonts w:ascii="Times New Roman" w:hAnsi="Times New Roman" w:cs="Times New Roman"/>
          <w:color w:val="0F243E" w:themeColor="text2" w:themeShade="80"/>
          <w:sz w:val="20"/>
          <w:szCs w:val="20"/>
        </w:rPr>
        <w:t>Главная мембрана из синтетической резины НО-68.</w:t>
      </w:r>
    </w:p>
    <w:p w:rsidR="00810F18" w:rsidRPr="008166F3" w:rsidRDefault="00810F18" w:rsidP="00810F18">
      <w:pPr>
        <w:numPr>
          <w:ilvl w:val="0"/>
          <w:numId w:val="2"/>
        </w:numPr>
        <w:spacing w:after="0" w:line="240" w:lineRule="auto"/>
        <w:ind w:left="0"/>
        <w:jc w:val="both"/>
        <w:textAlignment w:val="baseline"/>
        <w:rPr>
          <w:rFonts w:ascii="Times New Roman" w:hAnsi="Times New Roman" w:cs="Times New Roman"/>
          <w:color w:val="0F243E" w:themeColor="text2" w:themeShade="80"/>
          <w:sz w:val="20"/>
          <w:szCs w:val="20"/>
        </w:rPr>
      </w:pPr>
      <w:r w:rsidRPr="008166F3">
        <w:rPr>
          <w:rFonts w:ascii="Times New Roman" w:hAnsi="Times New Roman" w:cs="Times New Roman"/>
          <w:color w:val="0F243E" w:themeColor="text2" w:themeShade="80"/>
          <w:sz w:val="20"/>
          <w:szCs w:val="20"/>
        </w:rPr>
        <w:t>На обвязке установлен самопромывной фильтр, не требующий обслуживания продолжительный период времени (зависит от чистоты рабочей среды).</w:t>
      </w:r>
    </w:p>
    <w:p w:rsidR="00810F18" w:rsidRPr="008166F3" w:rsidRDefault="00810F18" w:rsidP="00810F18">
      <w:pPr>
        <w:numPr>
          <w:ilvl w:val="0"/>
          <w:numId w:val="2"/>
        </w:numPr>
        <w:spacing w:after="0" w:line="240" w:lineRule="auto"/>
        <w:ind w:left="0"/>
        <w:jc w:val="both"/>
        <w:textAlignment w:val="baseline"/>
        <w:rPr>
          <w:rFonts w:ascii="Times New Roman" w:hAnsi="Times New Roman" w:cs="Times New Roman"/>
          <w:color w:val="0F243E" w:themeColor="text2" w:themeShade="80"/>
          <w:sz w:val="20"/>
          <w:szCs w:val="20"/>
        </w:rPr>
      </w:pPr>
      <w:r w:rsidRPr="008166F3">
        <w:rPr>
          <w:rFonts w:ascii="Times New Roman" w:hAnsi="Times New Roman" w:cs="Times New Roman"/>
          <w:color w:val="0F243E" w:themeColor="text2" w:themeShade="80"/>
          <w:sz w:val="20"/>
          <w:szCs w:val="20"/>
        </w:rPr>
        <w:t>Корпус – чугун СЧ25.</w:t>
      </w:r>
    </w:p>
    <w:p w:rsidR="00810F18" w:rsidRPr="008166F3" w:rsidRDefault="00810F18" w:rsidP="00810F18">
      <w:pPr>
        <w:numPr>
          <w:ilvl w:val="0"/>
          <w:numId w:val="2"/>
        </w:numPr>
        <w:spacing w:after="0" w:line="240" w:lineRule="auto"/>
        <w:ind w:left="0"/>
        <w:jc w:val="both"/>
        <w:textAlignment w:val="baseline"/>
        <w:rPr>
          <w:rFonts w:ascii="Times New Roman" w:hAnsi="Times New Roman" w:cs="Times New Roman"/>
          <w:color w:val="0F243E" w:themeColor="text2" w:themeShade="80"/>
          <w:sz w:val="20"/>
          <w:szCs w:val="20"/>
        </w:rPr>
      </w:pPr>
      <w:r w:rsidRPr="008166F3">
        <w:rPr>
          <w:rFonts w:ascii="Times New Roman" w:hAnsi="Times New Roman" w:cs="Times New Roman"/>
          <w:color w:val="0F243E" w:themeColor="text2" w:themeShade="80"/>
          <w:sz w:val="20"/>
          <w:szCs w:val="20"/>
        </w:rPr>
        <w:t>Пилотный регулятор из нержавеющей стали SST304 (Ду300 – латунь), фитинги из никелированной латуни.</w:t>
      </w:r>
    </w:p>
    <w:p w:rsidR="00810F18" w:rsidRDefault="00810F18" w:rsidP="00810F18">
      <w:pPr>
        <w:numPr>
          <w:ilvl w:val="0"/>
          <w:numId w:val="2"/>
        </w:numPr>
        <w:spacing w:after="0" w:line="240" w:lineRule="auto"/>
        <w:ind w:left="0"/>
        <w:jc w:val="both"/>
        <w:textAlignment w:val="baseline"/>
        <w:rPr>
          <w:rFonts w:ascii="Times New Roman" w:hAnsi="Times New Roman" w:cs="Times New Roman"/>
          <w:color w:val="0F243E" w:themeColor="text2" w:themeShade="80"/>
          <w:sz w:val="20"/>
          <w:szCs w:val="20"/>
        </w:rPr>
      </w:pPr>
      <w:r w:rsidRPr="008166F3">
        <w:rPr>
          <w:rFonts w:ascii="Times New Roman" w:hAnsi="Times New Roman" w:cs="Times New Roman"/>
          <w:color w:val="0F243E" w:themeColor="text2" w:themeShade="80"/>
          <w:sz w:val="20"/>
          <w:szCs w:val="20"/>
        </w:rPr>
        <w:t>Гарантия 1 год.</w:t>
      </w:r>
    </w:p>
    <w:p w:rsidR="008166F3" w:rsidRPr="008166F3" w:rsidRDefault="008166F3" w:rsidP="00810F18">
      <w:pPr>
        <w:numPr>
          <w:ilvl w:val="0"/>
          <w:numId w:val="2"/>
        </w:numPr>
        <w:spacing w:after="0" w:line="240" w:lineRule="auto"/>
        <w:ind w:left="0"/>
        <w:jc w:val="both"/>
        <w:textAlignment w:val="baseline"/>
        <w:rPr>
          <w:rFonts w:ascii="Times New Roman" w:hAnsi="Times New Roman" w:cs="Times New Roman"/>
          <w:color w:val="0F243E" w:themeColor="text2" w:themeShade="80"/>
          <w:sz w:val="20"/>
          <w:szCs w:val="20"/>
        </w:rPr>
      </w:pPr>
    </w:p>
    <w:p w:rsidR="00810F18" w:rsidRPr="008166F3" w:rsidRDefault="00810F18" w:rsidP="00810F18">
      <w:pPr>
        <w:pStyle w:val="2"/>
        <w:shd w:val="clear" w:color="auto" w:fill="FFFFFF"/>
        <w:spacing w:before="0" w:beforeAutospacing="0" w:after="0" w:afterAutospacing="0" w:line="356" w:lineRule="atLeast"/>
        <w:jc w:val="both"/>
        <w:textAlignment w:val="baseline"/>
        <w:rPr>
          <w:b w:val="0"/>
          <w:bCs w:val="0"/>
          <w:caps/>
          <w:color w:val="365F91" w:themeColor="accent1" w:themeShade="BF"/>
          <w:sz w:val="24"/>
          <w:szCs w:val="24"/>
        </w:rPr>
      </w:pPr>
      <w:r w:rsidRPr="008166F3">
        <w:rPr>
          <w:b w:val="0"/>
          <w:bCs w:val="0"/>
          <w:caps/>
          <w:color w:val="365F91" w:themeColor="accent1" w:themeShade="BF"/>
          <w:sz w:val="24"/>
          <w:szCs w:val="24"/>
        </w:rPr>
        <w:t>СТАНДАРТНАЯ КОМПЛЕКТАЦИЯ</w:t>
      </w:r>
    </w:p>
    <w:p w:rsidR="00810F18" w:rsidRPr="00C2296E" w:rsidRDefault="00810F18" w:rsidP="00810F18">
      <w:pPr>
        <w:numPr>
          <w:ilvl w:val="0"/>
          <w:numId w:val="3"/>
        </w:numPr>
        <w:spacing w:after="0" w:line="240" w:lineRule="auto"/>
        <w:ind w:left="0"/>
        <w:jc w:val="both"/>
        <w:textAlignment w:val="baseline"/>
        <w:rPr>
          <w:rFonts w:ascii="Times New Roman" w:hAnsi="Times New Roman" w:cs="Times New Roman"/>
          <w:color w:val="0F243E" w:themeColor="text2" w:themeShade="80"/>
          <w:sz w:val="20"/>
          <w:szCs w:val="20"/>
        </w:rPr>
      </w:pPr>
    </w:p>
    <w:p w:rsidR="00810F18" w:rsidRPr="008166F3" w:rsidRDefault="00810F18" w:rsidP="00810F18">
      <w:pPr>
        <w:pStyle w:val="a4"/>
        <w:shd w:val="clear" w:color="auto" w:fill="FFFFFF"/>
        <w:spacing w:before="0" w:beforeAutospacing="0" w:after="0" w:afterAutospacing="0"/>
        <w:jc w:val="both"/>
        <w:textAlignment w:val="baseline"/>
        <w:rPr>
          <w:color w:val="0F243E" w:themeColor="text2" w:themeShade="80"/>
          <w:sz w:val="20"/>
          <w:szCs w:val="20"/>
        </w:rPr>
      </w:pPr>
      <w:r w:rsidRPr="008166F3">
        <w:rPr>
          <w:color w:val="0F243E" w:themeColor="text2" w:themeShade="80"/>
          <w:sz w:val="20"/>
          <w:szCs w:val="20"/>
        </w:rPr>
        <w:t> </w:t>
      </w:r>
      <w:r w:rsidRPr="008166F3">
        <w:rPr>
          <w:rStyle w:val="a3"/>
          <w:color w:val="0F243E" w:themeColor="text2" w:themeShade="80"/>
          <w:sz w:val="20"/>
          <w:szCs w:val="20"/>
          <w:bdr w:val="none" w:sz="0" w:space="0" w:color="auto" w:frame="1"/>
        </w:rPr>
        <w:t>Дополнительно к базовой входит:</w:t>
      </w:r>
    </w:p>
    <w:p w:rsidR="00810F18" w:rsidRPr="008166F3" w:rsidRDefault="00810F18" w:rsidP="00810F18">
      <w:pPr>
        <w:numPr>
          <w:ilvl w:val="0"/>
          <w:numId w:val="4"/>
        </w:numPr>
        <w:spacing w:after="0" w:line="240" w:lineRule="auto"/>
        <w:ind w:left="0"/>
        <w:jc w:val="both"/>
        <w:textAlignment w:val="baseline"/>
        <w:rPr>
          <w:rFonts w:ascii="Times New Roman" w:hAnsi="Times New Roman" w:cs="Times New Roman"/>
          <w:color w:val="0F243E" w:themeColor="text2" w:themeShade="80"/>
          <w:sz w:val="20"/>
          <w:szCs w:val="20"/>
        </w:rPr>
      </w:pPr>
      <w:r w:rsidRPr="008166F3">
        <w:rPr>
          <w:rFonts w:ascii="Times New Roman" w:hAnsi="Times New Roman" w:cs="Times New Roman"/>
          <w:color w:val="0F243E" w:themeColor="text2" w:themeShade="80"/>
          <w:sz w:val="20"/>
          <w:szCs w:val="20"/>
        </w:rPr>
        <w:t>Термопластичное полиамидное покрытие. Толщина 200 мкм. Отсутствие трещин и сколов, высокая устойчивость к воздействию абразивов (песка), морской среды, солей (вместо полиэфирного покрытия 80 мкм.)</w:t>
      </w:r>
    </w:p>
    <w:p w:rsidR="00810F18" w:rsidRPr="008166F3" w:rsidRDefault="00810F18" w:rsidP="00810F18">
      <w:pPr>
        <w:numPr>
          <w:ilvl w:val="0"/>
          <w:numId w:val="4"/>
        </w:numPr>
        <w:spacing w:after="0" w:line="240" w:lineRule="auto"/>
        <w:ind w:left="0"/>
        <w:jc w:val="both"/>
        <w:textAlignment w:val="baseline"/>
        <w:rPr>
          <w:rFonts w:ascii="Times New Roman" w:hAnsi="Times New Roman" w:cs="Times New Roman"/>
          <w:color w:val="0F243E" w:themeColor="text2" w:themeShade="80"/>
          <w:sz w:val="20"/>
          <w:szCs w:val="20"/>
        </w:rPr>
      </w:pPr>
      <w:r w:rsidRPr="008166F3">
        <w:rPr>
          <w:rFonts w:ascii="Times New Roman" w:hAnsi="Times New Roman" w:cs="Times New Roman"/>
          <w:color w:val="0F243E" w:themeColor="text2" w:themeShade="80"/>
          <w:sz w:val="20"/>
          <w:szCs w:val="20"/>
        </w:rPr>
        <w:t>Максимальное давление: 16 атм.</w:t>
      </w:r>
    </w:p>
    <w:p w:rsidR="00810F18" w:rsidRPr="008166F3" w:rsidRDefault="00810F18" w:rsidP="00810F18">
      <w:pPr>
        <w:numPr>
          <w:ilvl w:val="0"/>
          <w:numId w:val="4"/>
        </w:numPr>
        <w:spacing w:after="0" w:line="240" w:lineRule="auto"/>
        <w:ind w:left="0"/>
        <w:jc w:val="both"/>
        <w:textAlignment w:val="baseline"/>
        <w:rPr>
          <w:rFonts w:ascii="Times New Roman" w:hAnsi="Times New Roman" w:cs="Times New Roman"/>
          <w:color w:val="0F243E" w:themeColor="text2" w:themeShade="80"/>
          <w:sz w:val="20"/>
          <w:szCs w:val="20"/>
        </w:rPr>
      </w:pPr>
      <w:r w:rsidRPr="008166F3">
        <w:rPr>
          <w:rFonts w:ascii="Times New Roman" w:hAnsi="Times New Roman" w:cs="Times New Roman"/>
          <w:color w:val="0F243E" w:themeColor="text2" w:themeShade="80"/>
          <w:sz w:val="20"/>
          <w:szCs w:val="20"/>
        </w:rPr>
        <w:t>Шаровый кран в нижней по потоку части регулятора для принудительного закрытия клапана.</w:t>
      </w:r>
    </w:p>
    <w:p w:rsidR="00810F18" w:rsidRPr="008166F3" w:rsidRDefault="00810F18" w:rsidP="00810F18">
      <w:pPr>
        <w:numPr>
          <w:ilvl w:val="0"/>
          <w:numId w:val="4"/>
        </w:numPr>
        <w:spacing w:after="0" w:line="240" w:lineRule="auto"/>
        <w:ind w:left="0"/>
        <w:jc w:val="both"/>
        <w:textAlignment w:val="baseline"/>
        <w:rPr>
          <w:rFonts w:ascii="Times New Roman" w:hAnsi="Times New Roman" w:cs="Times New Roman"/>
          <w:color w:val="0F243E" w:themeColor="text2" w:themeShade="80"/>
          <w:sz w:val="20"/>
          <w:szCs w:val="20"/>
        </w:rPr>
      </w:pPr>
      <w:r w:rsidRPr="008166F3">
        <w:rPr>
          <w:rFonts w:ascii="Times New Roman" w:hAnsi="Times New Roman" w:cs="Times New Roman"/>
          <w:color w:val="0F243E" w:themeColor="text2" w:themeShade="80"/>
          <w:sz w:val="20"/>
          <w:szCs w:val="20"/>
        </w:rPr>
        <w:t>Манометр, для показа давления до регулятора.</w:t>
      </w:r>
    </w:p>
    <w:p w:rsidR="00810F18" w:rsidRPr="008166F3" w:rsidRDefault="00810F18" w:rsidP="00810F18">
      <w:pPr>
        <w:numPr>
          <w:ilvl w:val="0"/>
          <w:numId w:val="4"/>
        </w:numPr>
        <w:spacing w:after="0" w:line="240" w:lineRule="auto"/>
        <w:ind w:left="0"/>
        <w:jc w:val="both"/>
        <w:textAlignment w:val="baseline"/>
        <w:rPr>
          <w:rFonts w:ascii="Times New Roman" w:hAnsi="Times New Roman" w:cs="Times New Roman"/>
          <w:color w:val="0F243E" w:themeColor="text2" w:themeShade="80"/>
          <w:sz w:val="20"/>
          <w:szCs w:val="20"/>
        </w:rPr>
      </w:pPr>
      <w:proofErr w:type="gramStart"/>
      <w:r w:rsidRPr="008166F3">
        <w:rPr>
          <w:rFonts w:ascii="Times New Roman" w:hAnsi="Times New Roman" w:cs="Times New Roman"/>
          <w:color w:val="0F243E" w:themeColor="text2" w:themeShade="80"/>
          <w:sz w:val="20"/>
          <w:szCs w:val="20"/>
        </w:rPr>
        <w:t>Мембрана из силовой синтетической резины ИРП-1315, армированная капроновой резинотканью.</w:t>
      </w:r>
      <w:proofErr w:type="gramEnd"/>
      <w:r w:rsidRPr="008166F3">
        <w:rPr>
          <w:rFonts w:ascii="Times New Roman" w:hAnsi="Times New Roman" w:cs="Times New Roman"/>
          <w:color w:val="0F243E" w:themeColor="text2" w:themeShade="80"/>
          <w:sz w:val="20"/>
          <w:szCs w:val="20"/>
        </w:rPr>
        <w:t xml:space="preserve"> </w:t>
      </w:r>
      <w:proofErr w:type="gramStart"/>
      <w:r w:rsidRPr="008166F3">
        <w:rPr>
          <w:rFonts w:ascii="Times New Roman" w:hAnsi="Times New Roman" w:cs="Times New Roman"/>
          <w:color w:val="0F243E" w:themeColor="text2" w:themeShade="80"/>
          <w:sz w:val="20"/>
          <w:szCs w:val="20"/>
        </w:rPr>
        <w:t>Высокая</w:t>
      </w:r>
      <w:proofErr w:type="gramEnd"/>
      <w:r w:rsidRPr="008166F3">
        <w:rPr>
          <w:rFonts w:ascii="Times New Roman" w:hAnsi="Times New Roman" w:cs="Times New Roman"/>
          <w:color w:val="0F243E" w:themeColor="text2" w:themeShade="80"/>
          <w:sz w:val="20"/>
          <w:szCs w:val="20"/>
        </w:rPr>
        <w:t xml:space="preserve"> устойчивостью  к абразивам и долгий срок службы. (Вместо мембраны из НО-68).</w:t>
      </w:r>
    </w:p>
    <w:p w:rsidR="00810F18" w:rsidRPr="008166F3" w:rsidRDefault="00810F18" w:rsidP="00810F18">
      <w:pPr>
        <w:numPr>
          <w:ilvl w:val="0"/>
          <w:numId w:val="4"/>
        </w:numPr>
        <w:spacing w:after="0" w:line="240" w:lineRule="auto"/>
        <w:ind w:left="0"/>
        <w:jc w:val="both"/>
        <w:textAlignment w:val="baseline"/>
        <w:rPr>
          <w:rFonts w:ascii="Times New Roman" w:hAnsi="Times New Roman" w:cs="Times New Roman"/>
          <w:color w:val="0F243E" w:themeColor="text2" w:themeShade="80"/>
          <w:sz w:val="20"/>
          <w:szCs w:val="20"/>
        </w:rPr>
      </w:pPr>
      <w:r w:rsidRPr="008166F3">
        <w:rPr>
          <w:rFonts w:ascii="Times New Roman" w:hAnsi="Times New Roman" w:cs="Times New Roman"/>
          <w:color w:val="0F243E" w:themeColor="text2" w:themeShade="80"/>
          <w:sz w:val="20"/>
          <w:szCs w:val="20"/>
        </w:rPr>
        <w:t>Запасная мембрана в комплекте (материал – ИРП1315).</w:t>
      </w:r>
    </w:p>
    <w:p w:rsidR="00810F18" w:rsidRPr="008166F3" w:rsidRDefault="00810F18" w:rsidP="00810F18">
      <w:pPr>
        <w:numPr>
          <w:ilvl w:val="0"/>
          <w:numId w:val="4"/>
        </w:numPr>
        <w:spacing w:after="0" w:line="240" w:lineRule="auto"/>
        <w:ind w:left="0"/>
        <w:jc w:val="both"/>
        <w:textAlignment w:val="baseline"/>
        <w:rPr>
          <w:rFonts w:ascii="Times New Roman" w:hAnsi="Times New Roman" w:cs="Times New Roman"/>
          <w:color w:val="0F243E" w:themeColor="text2" w:themeShade="80"/>
          <w:sz w:val="20"/>
          <w:szCs w:val="20"/>
        </w:rPr>
      </w:pPr>
      <w:r w:rsidRPr="008166F3">
        <w:rPr>
          <w:rFonts w:ascii="Times New Roman" w:hAnsi="Times New Roman" w:cs="Times New Roman"/>
          <w:color w:val="0F243E" w:themeColor="text2" w:themeShade="80"/>
          <w:sz w:val="20"/>
          <w:szCs w:val="20"/>
        </w:rPr>
        <w:t>Комплект прокладок и крепежа.</w:t>
      </w:r>
    </w:p>
    <w:p w:rsidR="00810F18" w:rsidRPr="008166F3" w:rsidRDefault="00810F18" w:rsidP="00810F18">
      <w:pPr>
        <w:numPr>
          <w:ilvl w:val="0"/>
          <w:numId w:val="4"/>
        </w:numPr>
        <w:spacing w:after="0" w:line="240" w:lineRule="auto"/>
        <w:ind w:left="0"/>
        <w:jc w:val="both"/>
        <w:textAlignment w:val="baseline"/>
        <w:rPr>
          <w:rFonts w:ascii="Times New Roman" w:hAnsi="Times New Roman" w:cs="Times New Roman"/>
          <w:color w:val="0F243E" w:themeColor="text2" w:themeShade="80"/>
          <w:sz w:val="20"/>
          <w:szCs w:val="20"/>
        </w:rPr>
      </w:pPr>
      <w:r w:rsidRPr="008166F3">
        <w:rPr>
          <w:rFonts w:ascii="Times New Roman" w:hAnsi="Times New Roman" w:cs="Times New Roman"/>
          <w:color w:val="0F243E" w:themeColor="text2" w:themeShade="80"/>
          <w:sz w:val="20"/>
          <w:szCs w:val="20"/>
        </w:rPr>
        <w:t>Максимальная температура 60 град.</w:t>
      </w:r>
    </w:p>
    <w:p w:rsidR="00810F18" w:rsidRPr="008166F3" w:rsidRDefault="00810F18" w:rsidP="00810F18">
      <w:pPr>
        <w:numPr>
          <w:ilvl w:val="0"/>
          <w:numId w:val="4"/>
        </w:numPr>
        <w:spacing w:after="0" w:line="240" w:lineRule="auto"/>
        <w:ind w:left="0"/>
        <w:jc w:val="both"/>
        <w:textAlignment w:val="baseline"/>
        <w:rPr>
          <w:rFonts w:ascii="Times New Roman" w:hAnsi="Times New Roman" w:cs="Times New Roman"/>
          <w:color w:val="0F243E" w:themeColor="text2" w:themeShade="80"/>
          <w:sz w:val="20"/>
          <w:szCs w:val="20"/>
        </w:rPr>
      </w:pPr>
      <w:r w:rsidRPr="008166F3">
        <w:rPr>
          <w:rFonts w:ascii="Times New Roman" w:hAnsi="Times New Roman" w:cs="Times New Roman"/>
          <w:color w:val="0F243E" w:themeColor="text2" w:themeShade="80"/>
          <w:sz w:val="20"/>
          <w:szCs w:val="20"/>
        </w:rPr>
        <w:t>Клапан будет предварительно настроен по указанным вами параметрам.</w:t>
      </w:r>
    </w:p>
    <w:p w:rsidR="00810F18" w:rsidRDefault="00810F18" w:rsidP="00810F18">
      <w:pPr>
        <w:numPr>
          <w:ilvl w:val="0"/>
          <w:numId w:val="4"/>
        </w:numPr>
        <w:spacing w:after="0" w:line="240" w:lineRule="auto"/>
        <w:ind w:left="0"/>
        <w:jc w:val="both"/>
        <w:textAlignment w:val="baseline"/>
        <w:rPr>
          <w:rFonts w:ascii="Times New Roman" w:hAnsi="Times New Roman" w:cs="Times New Roman"/>
          <w:color w:val="0F243E" w:themeColor="text2" w:themeShade="80"/>
          <w:sz w:val="20"/>
          <w:szCs w:val="20"/>
        </w:rPr>
      </w:pPr>
      <w:r w:rsidRPr="008166F3">
        <w:rPr>
          <w:rFonts w:ascii="Times New Roman" w:hAnsi="Times New Roman" w:cs="Times New Roman"/>
          <w:color w:val="0F243E" w:themeColor="text2" w:themeShade="80"/>
          <w:sz w:val="20"/>
          <w:szCs w:val="20"/>
        </w:rPr>
        <w:t>Гарантия 2 года. (Вместо 1)</w:t>
      </w:r>
    </w:p>
    <w:p w:rsidR="008166F3" w:rsidRPr="008166F3" w:rsidRDefault="008166F3" w:rsidP="00810F18">
      <w:pPr>
        <w:numPr>
          <w:ilvl w:val="0"/>
          <w:numId w:val="4"/>
        </w:numPr>
        <w:spacing w:after="0" w:line="240" w:lineRule="auto"/>
        <w:ind w:left="0"/>
        <w:jc w:val="both"/>
        <w:textAlignment w:val="baseline"/>
        <w:rPr>
          <w:rFonts w:ascii="Times New Roman" w:hAnsi="Times New Roman" w:cs="Times New Roman"/>
          <w:color w:val="0F243E" w:themeColor="text2" w:themeShade="80"/>
          <w:sz w:val="20"/>
          <w:szCs w:val="20"/>
        </w:rPr>
      </w:pPr>
    </w:p>
    <w:p w:rsidR="00810F18" w:rsidRPr="008166F3" w:rsidRDefault="00810F18" w:rsidP="00810F18">
      <w:pPr>
        <w:pStyle w:val="2"/>
        <w:shd w:val="clear" w:color="auto" w:fill="FFFFFF"/>
        <w:spacing w:before="0" w:beforeAutospacing="0" w:after="0" w:afterAutospacing="0" w:line="356" w:lineRule="atLeast"/>
        <w:jc w:val="both"/>
        <w:textAlignment w:val="baseline"/>
        <w:rPr>
          <w:b w:val="0"/>
          <w:bCs w:val="0"/>
          <w:caps/>
          <w:color w:val="365F91" w:themeColor="accent1" w:themeShade="BF"/>
          <w:sz w:val="24"/>
          <w:szCs w:val="24"/>
        </w:rPr>
      </w:pPr>
      <w:r w:rsidRPr="008166F3">
        <w:rPr>
          <w:b w:val="0"/>
          <w:bCs w:val="0"/>
          <w:caps/>
          <w:color w:val="365F91" w:themeColor="accent1" w:themeShade="BF"/>
          <w:sz w:val="24"/>
          <w:szCs w:val="24"/>
        </w:rPr>
        <w:t>ОПТИМАЛЬНАЯ КОМПЛЕКТАЦИЯ</w:t>
      </w:r>
    </w:p>
    <w:p w:rsidR="00810F18" w:rsidRPr="00C2296E" w:rsidRDefault="00810F18" w:rsidP="00810F18">
      <w:pPr>
        <w:numPr>
          <w:ilvl w:val="0"/>
          <w:numId w:val="5"/>
        </w:numPr>
        <w:spacing w:after="0" w:line="240" w:lineRule="auto"/>
        <w:ind w:left="0"/>
        <w:jc w:val="both"/>
        <w:textAlignment w:val="baseline"/>
        <w:rPr>
          <w:rFonts w:ascii="Times New Roman" w:hAnsi="Times New Roman" w:cs="Times New Roman"/>
          <w:color w:val="0F243E" w:themeColor="text2" w:themeShade="80"/>
          <w:sz w:val="20"/>
          <w:szCs w:val="20"/>
        </w:rPr>
      </w:pPr>
    </w:p>
    <w:p w:rsidR="00810F18" w:rsidRPr="008166F3" w:rsidRDefault="00810F18" w:rsidP="00810F18">
      <w:pPr>
        <w:pStyle w:val="a4"/>
        <w:shd w:val="clear" w:color="auto" w:fill="FFFFFF"/>
        <w:spacing w:before="0" w:beforeAutospacing="0" w:after="0" w:afterAutospacing="0"/>
        <w:jc w:val="both"/>
        <w:textAlignment w:val="baseline"/>
        <w:rPr>
          <w:color w:val="0F243E" w:themeColor="text2" w:themeShade="80"/>
          <w:sz w:val="20"/>
          <w:szCs w:val="20"/>
        </w:rPr>
      </w:pPr>
      <w:r w:rsidRPr="008166F3">
        <w:rPr>
          <w:rStyle w:val="a3"/>
          <w:color w:val="0F243E" w:themeColor="text2" w:themeShade="80"/>
          <w:sz w:val="20"/>
          <w:szCs w:val="20"/>
          <w:bdr w:val="none" w:sz="0" w:space="0" w:color="auto" w:frame="1"/>
        </w:rPr>
        <w:t>Дополнительно к стандартной входит:</w:t>
      </w:r>
    </w:p>
    <w:p w:rsidR="00810F18" w:rsidRPr="008166F3" w:rsidRDefault="00810F18" w:rsidP="00810F18">
      <w:pPr>
        <w:numPr>
          <w:ilvl w:val="0"/>
          <w:numId w:val="6"/>
        </w:numPr>
        <w:spacing w:after="0" w:line="240" w:lineRule="auto"/>
        <w:ind w:left="0"/>
        <w:jc w:val="both"/>
        <w:textAlignment w:val="baseline"/>
        <w:rPr>
          <w:rFonts w:ascii="Times New Roman" w:hAnsi="Times New Roman" w:cs="Times New Roman"/>
          <w:color w:val="0F243E" w:themeColor="text2" w:themeShade="80"/>
          <w:sz w:val="20"/>
          <w:szCs w:val="20"/>
        </w:rPr>
      </w:pPr>
      <w:r w:rsidRPr="008166F3">
        <w:rPr>
          <w:rFonts w:ascii="Times New Roman" w:hAnsi="Times New Roman" w:cs="Times New Roman"/>
          <w:color w:val="0F243E" w:themeColor="text2" w:themeShade="80"/>
          <w:sz w:val="20"/>
          <w:szCs w:val="20"/>
        </w:rPr>
        <w:t>Два шаровых крана, для принудительного закрытия клапана и полного отсечения управляющего контура с целью обслуживания или замены деталей, без вывода системы из работы (вместо одного крана).</w:t>
      </w:r>
    </w:p>
    <w:p w:rsidR="00810F18" w:rsidRPr="008166F3" w:rsidRDefault="00810F18" w:rsidP="00810F18">
      <w:pPr>
        <w:numPr>
          <w:ilvl w:val="0"/>
          <w:numId w:val="6"/>
        </w:numPr>
        <w:spacing w:after="0" w:line="240" w:lineRule="auto"/>
        <w:ind w:left="0"/>
        <w:jc w:val="both"/>
        <w:textAlignment w:val="baseline"/>
        <w:rPr>
          <w:rFonts w:ascii="Times New Roman" w:hAnsi="Times New Roman" w:cs="Times New Roman"/>
          <w:color w:val="0F243E" w:themeColor="text2" w:themeShade="80"/>
          <w:sz w:val="20"/>
          <w:szCs w:val="20"/>
        </w:rPr>
      </w:pPr>
      <w:r w:rsidRPr="008166F3">
        <w:rPr>
          <w:rFonts w:ascii="Times New Roman" w:hAnsi="Times New Roman" w:cs="Times New Roman"/>
          <w:color w:val="0F243E" w:themeColor="text2" w:themeShade="80"/>
          <w:sz w:val="20"/>
          <w:szCs w:val="20"/>
        </w:rPr>
        <w:t>Два манометра, для отображения давления до и после регулятора (вместо одного).</w:t>
      </w:r>
    </w:p>
    <w:p w:rsidR="00810F18" w:rsidRPr="008166F3" w:rsidRDefault="00810F18" w:rsidP="00810F18">
      <w:pPr>
        <w:numPr>
          <w:ilvl w:val="0"/>
          <w:numId w:val="6"/>
        </w:numPr>
        <w:spacing w:after="0" w:line="240" w:lineRule="auto"/>
        <w:ind w:left="0"/>
        <w:jc w:val="both"/>
        <w:textAlignment w:val="baseline"/>
        <w:rPr>
          <w:rFonts w:ascii="Times New Roman" w:hAnsi="Times New Roman" w:cs="Times New Roman"/>
          <w:color w:val="0F243E" w:themeColor="text2" w:themeShade="80"/>
          <w:sz w:val="20"/>
          <w:szCs w:val="20"/>
        </w:rPr>
      </w:pPr>
      <w:r w:rsidRPr="008166F3">
        <w:rPr>
          <w:rFonts w:ascii="Times New Roman" w:hAnsi="Times New Roman" w:cs="Times New Roman"/>
          <w:color w:val="0F243E" w:themeColor="text2" w:themeShade="80"/>
          <w:sz w:val="20"/>
          <w:szCs w:val="20"/>
        </w:rPr>
        <w:t>Запасная мембрана пилота в комплекте.</w:t>
      </w:r>
    </w:p>
    <w:p w:rsidR="00810F18" w:rsidRPr="008166F3" w:rsidRDefault="00810F18" w:rsidP="00810F18">
      <w:pPr>
        <w:numPr>
          <w:ilvl w:val="0"/>
          <w:numId w:val="6"/>
        </w:numPr>
        <w:spacing w:after="0" w:line="240" w:lineRule="auto"/>
        <w:ind w:left="0"/>
        <w:jc w:val="both"/>
        <w:textAlignment w:val="baseline"/>
        <w:rPr>
          <w:rFonts w:ascii="Times New Roman" w:hAnsi="Times New Roman" w:cs="Times New Roman"/>
          <w:color w:val="0F243E" w:themeColor="text2" w:themeShade="80"/>
          <w:sz w:val="20"/>
          <w:szCs w:val="20"/>
        </w:rPr>
      </w:pPr>
      <w:r w:rsidRPr="008166F3">
        <w:rPr>
          <w:rFonts w:ascii="Times New Roman" w:hAnsi="Times New Roman" w:cs="Times New Roman"/>
          <w:color w:val="0F243E" w:themeColor="text2" w:themeShade="80"/>
          <w:sz w:val="20"/>
          <w:szCs w:val="20"/>
        </w:rPr>
        <w:t>Комплект ответных фланцев.</w:t>
      </w:r>
    </w:p>
    <w:p w:rsidR="00810F18" w:rsidRPr="008166F3" w:rsidRDefault="00810F18" w:rsidP="00810F18">
      <w:pPr>
        <w:numPr>
          <w:ilvl w:val="0"/>
          <w:numId w:val="6"/>
        </w:numPr>
        <w:spacing w:after="0" w:line="240" w:lineRule="auto"/>
        <w:ind w:left="0"/>
        <w:jc w:val="both"/>
        <w:textAlignment w:val="baseline"/>
        <w:rPr>
          <w:rFonts w:ascii="Times New Roman" w:hAnsi="Times New Roman" w:cs="Times New Roman"/>
          <w:color w:val="0F243E" w:themeColor="text2" w:themeShade="80"/>
          <w:sz w:val="20"/>
          <w:szCs w:val="20"/>
        </w:rPr>
      </w:pPr>
      <w:r w:rsidRPr="008166F3">
        <w:rPr>
          <w:rFonts w:ascii="Times New Roman" w:hAnsi="Times New Roman" w:cs="Times New Roman"/>
          <w:color w:val="0F243E" w:themeColor="text2" w:themeShade="80"/>
          <w:sz w:val="20"/>
          <w:szCs w:val="20"/>
        </w:rPr>
        <w:t>Максимальная температура 80 град. (при использовании медной обвязки).</w:t>
      </w:r>
    </w:p>
    <w:p w:rsidR="00810F18" w:rsidRDefault="00810F18" w:rsidP="00810F18">
      <w:pPr>
        <w:numPr>
          <w:ilvl w:val="0"/>
          <w:numId w:val="6"/>
        </w:numPr>
        <w:spacing w:after="0" w:line="240" w:lineRule="auto"/>
        <w:ind w:left="0"/>
        <w:jc w:val="both"/>
        <w:textAlignment w:val="baseline"/>
        <w:rPr>
          <w:rFonts w:ascii="Times New Roman" w:hAnsi="Times New Roman" w:cs="Times New Roman"/>
          <w:color w:val="0F243E" w:themeColor="text2" w:themeShade="80"/>
          <w:sz w:val="20"/>
          <w:szCs w:val="20"/>
        </w:rPr>
      </w:pPr>
      <w:r w:rsidRPr="008166F3">
        <w:rPr>
          <w:rFonts w:ascii="Times New Roman" w:hAnsi="Times New Roman" w:cs="Times New Roman"/>
          <w:color w:val="0F243E" w:themeColor="text2" w:themeShade="80"/>
          <w:sz w:val="20"/>
          <w:szCs w:val="20"/>
        </w:rPr>
        <w:t>Гарантия 3 года (вместо 2).</w:t>
      </w:r>
    </w:p>
    <w:p w:rsidR="008166F3" w:rsidRPr="008166F3" w:rsidRDefault="008166F3" w:rsidP="00810F18">
      <w:pPr>
        <w:numPr>
          <w:ilvl w:val="0"/>
          <w:numId w:val="6"/>
        </w:numPr>
        <w:spacing w:after="0" w:line="240" w:lineRule="auto"/>
        <w:ind w:left="0"/>
        <w:jc w:val="both"/>
        <w:textAlignment w:val="baseline"/>
        <w:rPr>
          <w:rFonts w:ascii="Times New Roman" w:hAnsi="Times New Roman" w:cs="Times New Roman"/>
          <w:color w:val="0F243E" w:themeColor="text2" w:themeShade="80"/>
          <w:sz w:val="20"/>
          <w:szCs w:val="20"/>
        </w:rPr>
      </w:pPr>
    </w:p>
    <w:p w:rsidR="00810F18" w:rsidRPr="008166F3" w:rsidRDefault="00810F18" w:rsidP="00810F18">
      <w:pPr>
        <w:pStyle w:val="2"/>
        <w:shd w:val="clear" w:color="auto" w:fill="FFFFFF"/>
        <w:spacing w:before="0" w:beforeAutospacing="0" w:after="0" w:afterAutospacing="0" w:line="356" w:lineRule="atLeast"/>
        <w:jc w:val="both"/>
        <w:textAlignment w:val="baseline"/>
        <w:rPr>
          <w:b w:val="0"/>
          <w:bCs w:val="0"/>
          <w:caps/>
          <w:color w:val="365F91" w:themeColor="accent1" w:themeShade="BF"/>
          <w:sz w:val="24"/>
          <w:szCs w:val="24"/>
        </w:rPr>
      </w:pPr>
      <w:r w:rsidRPr="008166F3">
        <w:rPr>
          <w:b w:val="0"/>
          <w:bCs w:val="0"/>
          <w:caps/>
          <w:color w:val="365F91" w:themeColor="accent1" w:themeShade="BF"/>
          <w:sz w:val="24"/>
          <w:szCs w:val="24"/>
        </w:rPr>
        <w:t>УЛУЧШЕННАЯ КОМПЛЕКТАЦИЯ</w:t>
      </w:r>
    </w:p>
    <w:p w:rsidR="00810F18" w:rsidRPr="00C2296E" w:rsidRDefault="00810F18" w:rsidP="00810F18">
      <w:pPr>
        <w:numPr>
          <w:ilvl w:val="0"/>
          <w:numId w:val="7"/>
        </w:numPr>
        <w:spacing w:after="0" w:line="240" w:lineRule="auto"/>
        <w:ind w:left="0"/>
        <w:jc w:val="both"/>
        <w:textAlignment w:val="baseline"/>
        <w:rPr>
          <w:rFonts w:ascii="Times New Roman" w:hAnsi="Times New Roman" w:cs="Times New Roman"/>
          <w:color w:val="0F243E" w:themeColor="text2" w:themeShade="80"/>
          <w:sz w:val="20"/>
          <w:szCs w:val="20"/>
        </w:rPr>
      </w:pPr>
    </w:p>
    <w:p w:rsidR="00810F18" w:rsidRPr="008166F3" w:rsidRDefault="00810F18" w:rsidP="00810F18">
      <w:pPr>
        <w:pStyle w:val="a4"/>
        <w:shd w:val="clear" w:color="auto" w:fill="FFFFFF"/>
        <w:spacing w:before="0" w:beforeAutospacing="0" w:after="0" w:afterAutospacing="0"/>
        <w:jc w:val="both"/>
        <w:textAlignment w:val="baseline"/>
        <w:rPr>
          <w:color w:val="0F243E" w:themeColor="text2" w:themeShade="80"/>
          <w:sz w:val="20"/>
          <w:szCs w:val="20"/>
        </w:rPr>
      </w:pPr>
      <w:r w:rsidRPr="008166F3">
        <w:rPr>
          <w:rStyle w:val="a3"/>
          <w:color w:val="0F243E" w:themeColor="text2" w:themeShade="80"/>
          <w:sz w:val="20"/>
          <w:szCs w:val="20"/>
          <w:bdr w:val="none" w:sz="0" w:space="0" w:color="auto" w:frame="1"/>
        </w:rPr>
        <w:t>Дополнительно к оптимальной входит:</w:t>
      </w:r>
    </w:p>
    <w:p w:rsidR="00810F18" w:rsidRPr="008166F3" w:rsidRDefault="00810F18" w:rsidP="00810F18">
      <w:pPr>
        <w:numPr>
          <w:ilvl w:val="0"/>
          <w:numId w:val="8"/>
        </w:numPr>
        <w:spacing w:after="0" w:line="240" w:lineRule="auto"/>
        <w:ind w:left="0"/>
        <w:jc w:val="both"/>
        <w:textAlignment w:val="baseline"/>
        <w:rPr>
          <w:rFonts w:ascii="Times New Roman" w:hAnsi="Times New Roman" w:cs="Times New Roman"/>
          <w:color w:val="0F243E" w:themeColor="text2" w:themeShade="80"/>
          <w:sz w:val="20"/>
          <w:szCs w:val="20"/>
        </w:rPr>
      </w:pPr>
      <w:r w:rsidRPr="008166F3">
        <w:rPr>
          <w:rFonts w:ascii="Times New Roman" w:hAnsi="Times New Roman" w:cs="Times New Roman"/>
          <w:color w:val="0F243E" w:themeColor="text2" w:themeShade="80"/>
          <w:sz w:val="20"/>
          <w:szCs w:val="20"/>
        </w:rPr>
        <w:t>Дополнительный кран для выпуска воздуха из управляющей камеры, а также для принудительного полного открытия регулятора.</w:t>
      </w:r>
    </w:p>
    <w:p w:rsidR="00810F18" w:rsidRPr="008166F3" w:rsidRDefault="00810F18" w:rsidP="00810F18">
      <w:pPr>
        <w:numPr>
          <w:ilvl w:val="0"/>
          <w:numId w:val="8"/>
        </w:numPr>
        <w:spacing w:after="0" w:line="240" w:lineRule="auto"/>
        <w:ind w:left="0"/>
        <w:jc w:val="both"/>
        <w:textAlignment w:val="baseline"/>
        <w:rPr>
          <w:rFonts w:ascii="Times New Roman" w:hAnsi="Times New Roman" w:cs="Times New Roman"/>
          <w:color w:val="0F243E" w:themeColor="text2" w:themeShade="80"/>
          <w:sz w:val="20"/>
          <w:szCs w:val="20"/>
        </w:rPr>
      </w:pPr>
      <w:r w:rsidRPr="008166F3">
        <w:rPr>
          <w:rFonts w:ascii="Times New Roman" w:hAnsi="Times New Roman" w:cs="Times New Roman"/>
          <w:color w:val="0F243E" w:themeColor="text2" w:themeShade="80"/>
          <w:sz w:val="20"/>
          <w:szCs w:val="20"/>
        </w:rPr>
        <w:t>Игольчатый вентиль для регулировки скорости срабатывания (закрытия) регулятора.</w:t>
      </w:r>
    </w:p>
    <w:p w:rsidR="00810F18" w:rsidRPr="008166F3" w:rsidRDefault="00810F18" w:rsidP="00810F18">
      <w:pPr>
        <w:numPr>
          <w:ilvl w:val="0"/>
          <w:numId w:val="8"/>
        </w:numPr>
        <w:spacing w:after="0" w:line="240" w:lineRule="auto"/>
        <w:ind w:left="0"/>
        <w:jc w:val="both"/>
        <w:textAlignment w:val="baseline"/>
        <w:rPr>
          <w:rFonts w:ascii="Times New Roman" w:hAnsi="Times New Roman" w:cs="Times New Roman"/>
          <w:color w:val="0F243E" w:themeColor="text2" w:themeShade="80"/>
          <w:sz w:val="20"/>
          <w:szCs w:val="20"/>
        </w:rPr>
      </w:pPr>
      <w:r w:rsidRPr="008166F3">
        <w:rPr>
          <w:rFonts w:ascii="Times New Roman" w:hAnsi="Times New Roman" w:cs="Times New Roman"/>
          <w:color w:val="0F243E" w:themeColor="text2" w:themeShade="80"/>
          <w:sz w:val="20"/>
          <w:szCs w:val="20"/>
        </w:rPr>
        <w:t>Двухслойное термопластичное полиамидное покрытие. Толщина 300 мкм. Отсутствие трещин и сколов, высокая устойчивость к воздействию абразивов (песка), морской среды, солей.</w:t>
      </w:r>
    </w:p>
    <w:p w:rsidR="00810F18" w:rsidRPr="008166F3" w:rsidRDefault="00810F18" w:rsidP="00810F18">
      <w:pPr>
        <w:numPr>
          <w:ilvl w:val="0"/>
          <w:numId w:val="8"/>
        </w:numPr>
        <w:spacing w:after="0" w:line="240" w:lineRule="auto"/>
        <w:ind w:left="0"/>
        <w:jc w:val="both"/>
        <w:textAlignment w:val="baseline"/>
        <w:rPr>
          <w:rFonts w:ascii="Times New Roman" w:hAnsi="Times New Roman" w:cs="Times New Roman"/>
          <w:color w:val="0F243E" w:themeColor="text2" w:themeShade="80"/>
          <w:sz w:val="20"/>
          <w:szCs w:val="20"/>
        </w:rPr>
      </w:pPr>
      <w:r w:rsidRPr="008166F3">
        <w:rPr>
          <w:rFonts w:ascii="Times New Roman" w:hAnsi="Times New Roman" w:cs="Times New Roman"/>
          <w:color w:val="0F243E" w:themeColor="text2" w:themeShade="80"/>
          <w:sz w:val="20"/>
          <w:szCs w:val="20"/>
        </w:rPr>
        <w:t xml:space="preserve">Запасные мембраны клапана (3 </w:t>
      </w:r>
      <w:proofErr w:type="gramStart"/>
      <w:r w:rsidRPr="008166F3">
        <w:rPr>
          <w:rFonts w:ascii="Times New Roman" w:hAnsi="Times New Roman" w:cs="Times New Roman"/>
          <w:color w:val="0F243E" w:themeColor="text2" w:themeShade="80"/>
          <w:sz w:val="20"/>
          <w:szCs w:val="20"/>
        </w:rPr>
        <w:t>шт</w:t>
      </w:r>
      <w:proofErr w:type="gramEnd"/>
      <w:r w:rsidRPr="008166F3">
        <w:rPr>
          <w:rFonts w:ascii="Times New Roman" w:hAnsi="Times New Roman" w:cs="Times New Roman"/>
          <w:color w:val="0F243E" w:themeColor="text2" w:themeShade="80"/>
          <w:sz w:val="20"/>
          <w:szCs w:val="20"/>
        </w:rPr>
        <w:t>), пилота (2 шт), пружины клапана и пилота (по 1 шт), виброзащищенные гидрозаполненные манометры (2 шт.) (вместо 1 запасной мембраны клапана и пилота)</w:t>
      </w:r>
    </w:p>
    <w:p w:rsidR="00810F18" w:rsidRPr="008166F3" w:rsidRDefault="00810F18" w:rsidP="00810F18">
      <w:pPr>
        <w:numPr>
          <w:ilvl w:val="0"/>
          <w:numId w:val="8"/>
        </w:numPr>
        <w:spacing w:after="0" w:line="240" w:lineRule="auto"/>
        <w:ind w:left="0"/>
        <w:jc w:val="both"/>
        <w:textAlignment w:val="baseline"/>
        <w:rPr>
          <w:rFonts w:ascii="Times New Roman" w:hAnsi="Times New Roman" w:cs="Times New Roman"/>
          <w:color w:val="0F243E" w:themeColor="text2" w:themeShade="80"/>
          <w:sz w:val="20"/>
          <w:szCs w:val="20"/>
        </w:rPr>
      </w:pPr>
      <w:r w:rsidRPr="008166F3">
        <w:rPr>
          <w:rFonts w:ascii="Times New Roman" w:hAnsi="Times New Roman" w:cs="Times New Roman"/>
          <w:color w:val="0F243E" w:themeColor="text2" w:themeShade="80"/>
          <w:sz w:val="20"/>
          <w:szCs w:val="20"/>
        </w:rPr>
        <w:t xml:space="preserve">2 </w:t>
      </w:r>
      <w:proofErr w:type="gramStart"/>
      <w:r w:rsidRPr="008166F3">
        <w:rPr>
          <w:rFonts w:ascii="Times New Roman" w:hAnsi="Times New Roman" w:cs="Times New Roman"/>
          <w:color w:val="0F243E" w:themeColor="text2" w:themeShade="80"/>
          <w:sz w:val="20"/>
          <w:szCs w:val="20"/>
        </w:rPr>
        <w:t>автоматических</w:t>
      </w:r>
      <w:proofErr w:type="gramEnd"/>
      <w:r w:rsidRPr="008166F3">
        <w:rPr>
          <w:rFonts w:ascii="Times New Roman" w:hAnsi="Times New Roman" w:cs="Times New Roman"/>
          <w:color w:val="0F243E" w:themeColor="text2" w:themeShade="80"/>
          <w:sz w:val="20"/>
          <w:szCs w:val="20"/>
        </w:rPr>
        <w:t xml:space="preserve"> воздушных клапана с отсечными кранами для установки перед и после регулятора.</w:t>
      </w:r>
    </w:p>
    <w:p w:rsidR="00810F18" w:rsidRDefault="00810F18" w:rsidP="00810F18">
      <w:pPr>
        <w:numPr>
          <w:ilvl w:val="0"/>
          <w:numId w:val="8"/>
        </w:numPr>
        <w:spacing w:after="0" w:line="240" w:lineRule="auto"/>
        <w:ind w:left="0"/>
        <w:jc w:val="both"/>
        <w:textAlignment w:val="baseline"/>
        <w:rPr>
          <w:rFonts w:ascii="Times New Roman" w:hAnsi="Times New Roman" w:cs="Times New Roman"/>
          <w:color w:val="0F243E" w:themeColor="text2" w:themeShade="80"/>
          <w:sz w:val="20"/>
          <w:szCs w:val="20"/>
        </w:rPr>
      </w:pPr>
      <w:r w:rsidRPr="008166F3">
        <w:rPr>
          <w:rFonts w:ascii="Times New Roman" w:hAnsi="Times New Roman" w:cs="Times New Roman"/>
          <w:color w:val="0F243E" w:themeColor="text2" w:themeShade="80"/>
          <w:sz w:val="20"/>
          <w:szCs w:val="20"/>
        </w:rPr>
        <w:t>Гарантия 5 лет.</w:t>
      </w:r>
    </w:p>
    <w:p w:rsidR="006D6382" w:rsidRDefault="006D6382" w:rsidP="006D6382">
      <w:pPr>
        <w:spacing w:after="0" w:line="240" w:lineRule="auto"/>
        <w:jc w:val="both"/>
        <w:textAlignment w:val="baseline"/>
        <w:rPr>
          <w:rFonts w:ascii="Times New Roman" w:hAnsi="Times New Roman" w:cs="Times New Roman"/>
          <w:color w:val="0F243E" w:themeColor="text2" w:themeShade="80"/>
          <w:sz w:val="20"/>
          <w:szCs w:val="20"/>
        </w:rPr>
      </w:pPr>
    </w:p>
    <w:p w:rsidR="006D6382" w:rsidRPr="006D6382" w:rsidRDefault="006D6382" w:rsidP="006D6382">
      <w:pPr>
        <w:pStyle w:val="2"/>
        <w:shd w:val="clear" w:color="auto" w:fill="FFFFFF"/>
        <w:spacing w:before="0" w:beforeAutospacing="0"/>
        <w:rPr>
          <w:b w:val="0"/>
          <w:color w:val="365F91" w:themeColor="accent1" w:themeShade="BF"/>
          <w:sz w:val="24"/>
          <w:szCs w:val="24"/>
        </w:rPr>
      </w:pPr>
      <w:r w:rsidRPr="006D6382">
        <w:rPr>
          <w:b w:val="0"/>
          <w:color w:val="365F91" w:themeColor="accent1" w:themeShade="BF"/>
          <w:sz w:val="24"/>
          <w:szCs w:val="24"/>
        </w:rPr>
        <w:t>Сравнение комплектаций</w:t>
      </w:r>
    </w:p>
    <w:tbl>
      <w:tblPr>
        <w:tblStyle w:val="a7"/>
        <w:tblW w:w="10266" w:type="dxa"/>
        <w:tblLayout w:type="fixed"/>
        <w:tblLook w:val="04A0"/>
      </w:tblPr>
      <w:tblGrid>
        <w:gridCol w:w="4077"/>
        <w:gridCol w:w="1228"/>
        <w:gridCol w:w="1696"/>
        <w:gridCol w:w="1697"/>
        <w:gridCol w:w="1568"/>
      </w:tblGrid>
      <w:tr w:rsidR="006D6382" w:rsidRPr="006D6382" w:rsidTr="0059107B">
        <w:tc>
          <w:tcPr>
            <w:tcW w:w="4077" w:type="dxa"/>
            <w:hideMark/>
          </w:tcPr>
          <w:p w:rsidR="006D6382" w:rsidRPr="006D6382" w:rsidRDefault="006D6382" w:rsidP="0059107B">
            <w:pPr>
              <w:pStyle w:val="a4"/>
              <w:spacing w:before="0" w:beforeAutospacing="0" w:after="0" w:afterAutospacing="0"/>
              <w:rPr>
                <w:color w:val="244061" w:themeColor="accent1" w:themeShade="80"/>
                <w:sz w:val="20"/>
                <w:szCs w:val="20"/>
              </w:rPr>
            </w:pPr>
            <w:r w:rsidRPr="006D6382">
              <w:rPr>
                <w:rStyle w:val="a3"/>
                <w:color w:val="244061" w:themeColor="accent1" w:themeShade="80"/>
                <w:sz w:val="20"/>
                <w:szCs w:val="20"/>
              </w:rPr>
              <w:t>Комплектация</w:t>
            </w:r>
          </w:p>
        </w:tc>
        <w:tc>
          <w:tcPr>
            <w:tcW w:w="1228" w:type="dxa"/>
            <w:hideMark/>
          </w:tcPr>
          <w:p w:rsidR="006D6382" w:rsidRPr="006D6382" w:rsidRDefault="006D6382" w:rsidP="0059107B">
            <w:pPr>
              <w:pStyle w:val="a4"/>
              <w:spacing w:before="0" w:beforeAutospacing="0" w:after="0" w:afterAutospacing="0"/>
              <w:jc w:val="center"/>
              <w:rPr>
                <w:color w:val="244061" w:themeColor="accent1" w:themeShade="80"/>
                <w:sz w:val="20"/>
                <w:szCs w:val="20"/>
              </w:rPr>
            </w:pPr>
            <w:r w:rsidRPr="006D6382">
              <w:rPr>
                <w:rStyle w:val="a3"/>
                <w:color w:val="244061" w:themeColor="accent1" w:themeShade="80"/>
                <w:sz w:val="20"/>
                <w:szCs w:val="20"/>
              </w:rPr>
              <w:t>Базовая</w:t>
            </w:r>
          </w:p>
        </w:tc>
        <w:tc>
          <w:tcPr>
            <w:tcW w:w="1696" w:type="dxa"/>
            <w:hideMark/>
          </w:tcPr>
          <w:p w:rsidR="006D6382" w:rsidRPr="006D6382" w:rsidRDefault="006D6382" w:rsidP="0059107B">
            <w:pPr>
              <w:pStyle w:val="a4"/>
              <w:spacing w:before="0" w:beforeAutospacing="0" w:after="0" w:afterAutospacing="0"/>
              <w:jc w:val="center"/>
              <w:rPr>
                <w:color w:val="244061" w:themeColor="accent1" w:themeShade="80"/>
                <w:sz w:val="20"/>
                <w:szCs w:val="20"/>
              </w:rPr>
            </w:pPr>
            <w:r w:rsidRPr="006D6382">
              <w:rPr>
                <w:rStyle w:val="a3"/>
                <w:color w:val="244061" w:themeColor="accent1" w:themeShade="80"/>
                <w:sz w:val="20"/>
                <w:szCs w:val="20"/>
              </w:rPr>
              <w:t>Стандартная</w:t>
            </w:r>
          </w:p>
        </w:tc>
        <w:tc>
          <w:tcPr>
            <w:tcW w:w="1697" w:type="dxa"/>
            <w:hideMark/>
          </w:tcPr>
          <w:p w:rsidR="006D6382" w:rsidRPr="006D6382" w:rsidRDefault="006D6382" w:rsidP="0059107B">
            <w:pPr>
              <w:pStyle w:val="a4"/>
              <w:spacing w:before="0" w:beforeAutospacing="0" w:after="0" w:afterAutospacing="0"/>
              <w:jc w:val="center"/>
              <w:rPr>
                <w:color w:val="244061" w:themeColor="accent1" w:themeShade="80"/>
                <w:sz w:val="20"/>
                <w:szCs w:val="20"/>
              </w:rPr>
            </w:pPr>
            <w:r w:rsidRPr="006D6382">
              <w:rPr>
                <w:rStyle w:val="a3"/>
                <w:color w:val="244061" w:themeColor="accent1" w:themeShade="80"/>
                <w:sz w:val="20"/>
                <w:szCs w:val="20"/>
              </w:rPr>
              <w:t>Оптимальная</w:t>
            </w:r>
          </w:p>
        </w:tc>
        <w:tc>
          <w:tcPr>
            <w:tcW w:w="1568" w:type="dxa"/>
            <w:hideMark/>
          </w:tcPr>
          <w:p w:rsidR="006D6382" w:rsidRPr="006D6382" w:rsidRDefault="006D6382" w:rsidP="0059107B">
            <w:pPr>
              <w:pStyle w:val="a4"/>
              <w:spacing w:before="0" w:beforeAutospacing="0" w:after="0" w:afterAutospacing="0"/>
              <w:jc w:val="center"/>
              <w:rPr>
                <w:color w:val="244061" w:themeColor="accent1" w:themeShade="80"/>
                <w:sz w:val="20"/>
                <w:szCs w:val="20"/>
              </w:rPr>
            </w:pPr>
            <w:r w:rsidRPr="006D6382">
              <w:rPr>
                <w:rStyle w:val="a3"/>
                <w:color w:val="244061" w:themeColor="accent1" w:themeShade="80"/>
                <w:sz w:val="20"/>
                <w:szCs w:val="20"/>
              </w:rPr>
              <w:t>Улучшенная</w:t>
            </w:r>
          </w:p>
        </w:tc>
      </w:tr>
      <w:tr w:rsidR="006D6382" w:rsidRPr="006D6382" w:rsidTr="0059107B">
        <w:tc>
          <w:tcPr>
            <w:tcW w:w="4077" w:type="dxa"/>
            <w:hideMark/>
          </w:tcPr>
          <w:p w:rsidR="006D6382" w:rsidRPr="006D6382" w:rsidRDefault="006D6382" w:rsidP="0059107B">
            <w:pPr>
              <w:pStyle w:val="a4"/>
              <w:spacing w:before="0" w:beforeAutospacing="0" w:after="0" w:afterAutospacing="0"/>
              <w:rPr>
                <w:color w:val="244061" w:themeColor="accent1" w:themeShade="80"/>
                <w:sz w:val="20"/>
                <w:szCs w:val="20"/>
              </w:rPr>
            </w:pPr>
            <w:r w:rsidRPr="006D6382">
              <w:rPr>
                <w:color w:val="244061" w:themeColor="accent1" w:themeShade="80"/>
                <w:sz w:val="20"/>
                <w:szCs w:val="20"/>
              </w:rPr>
              <w:t xml:space="preserve">Давление, </w:t>
            </w:r>
            <w:proofErr w:type="gramStart"/>
            <w:r w:rsidRPr="006D6382">
              <w:rPr>
                <w:color w:val="244061" w:themeColor="accent1" w:themeShade="80"/>
                <w:sz w:val="20"/>
                <w:szCs w:val="20"/>
              </w:rPr>
              <w:t>атм</w:t>
            </w:r>
            <w:proofErr w:type="gramEnd"/>
          </w:p>
        </w:tc>
        <w:tc>
          <w:tcPr>
            <w:tcW w:w="1228" w:type="dxa"/>
            <w:hideMark/>
          </w:tcPr>
          <w:p w:rsidR="006D6382" w:rsidRPr="006D6382" w:rsidRDefault="006D6382" w:rsidP="0059107B">
            <w:pPr>
              <w:pStyle w:val="a4"/>
              <w:spacing w:before="0" w:beforeAutospacing="0" w:after="0" w:afterAutospacing="0"/>
              <w:jc w:val="center"/>
              <w:rPr>
                <w:color w:val="244061" w:themeColor="accent1" w:themeShade="80"/>
                <w:sz w:val="20"/>
                <w:szCs w:val="20"/>
              </w:rPr>
            </w:pPr>
            <w:r w:rsidRPr="006D6382">
              <w:rPr>
                <w:color w:val="244061" w:themeColor="accent1" w:themeShade="80"/>
                <w:sz w:val="20"/>
                <w:szCs w:val="20"/>
              </w:rPr>
              <w:t>10</w:t>
            </w:r>
          </w:p>
        </w:tc>
        <w:tc>
          <w:tcPr>
            <w:tcW w:w="1696" w:type="dxa"/>
            <w:hideMark/>
          </w:tcPr>
          <w:p w:rsidR="006D6382" w:rsidRPr="006D6382" w:rsidRDefault="006D6382" w:rsidP="0059107B">
            <w:pPr>
              <w:pStyle w:val="a4"/>
              <w:spacing w:before="0" w:beforeAutospacing="0" w:after="0" w:afterAutospacing="0"/>
              <w:jc w:val="center"/>
              <w:rPr>
                <w:color w:val="244061" w:themeColor="accent1" w:themeShade="80"/>
                <w:sz w:val="20"/>
                <w:szCs w:val="20"/>
              </w:rPr>
            </w:pPr>
            <w:r w:rsidRPr="006D6382">
              <w:rPr>
                <w:color w:val="244061" w:themeColor="accent1" w:themeShade="80"/>
                <w:sz w:val="20"/>
                <w:szCs w:val="20"/>
              </w:rPr>
              <w:t>16</w:t>
            </w:r>
          </w:p>
        </w:tc>
        <w:tc>
          <w:tcPr>
            <w:tcW w:w="1697" w:type="dxa"/>
            <w:hideMark/>
          </w:tcPr>
          <w:p w:rsidR="006D6382" w:rsidRPr="006D6382" w:rsidRDefault="006D6382" w:rsidP="0059107B">
            <w:pPr>
              <w:pStyle w:val="a4"/>
              <w:spacing w:before="0" w:beforeAutospacing="0" w:after="0" w:afterAutospacing="0"/>
              <w:jc w:val="center"/>
              <w:rPr>
                <w:color w:val="244061" w:themeColor="accent1" w:themeShade="80"/>
                <w:sz w:val="20"/>
                <w:szCs w:val="20"/>
              </w:rPr>
            </w:pPr>
            <w:r w:rsidRPr="006D6382">
              <w:rPr>
                <w:color w:val="244061" w:themeColor="accent1" w:themeShade="80"/>
                <w:sz w:val="20"/>
                <w:szCs w:val="20"/>
              </w:rPr>
              <w:t>16</w:t>
            </w:r>
          </w:p>
        </w:tc>
        <w:tc>
          <w:tcPr>
            <w:tcW w:w="1568" w:type="dxa"/>
            <w:hideMark/>
          </w:tcPr>
          <w:p w:rsidR="006D6382" w:rsidRPr="006D6382" w:rsidRDefault="006D6382" w:rsidP="0059107B">
            <w:pPr>
              <w:pStyle w:val="a4"/>
              <w:spacing w:before="0" w:beforeAutospacing="0" w:after="0" w:afterAutospacing="0"/>
              <w:jc w:val="center"/>
              <w:rPr>
                <w:color w:val="244061" w:themeColor="accent1" w:themeShade="80"/>
                <w:sz w:val="20"/>
                <w:szCs w:val="20"/>
              </w:rPr>
            </w:pPr>
            <w:r w:rsidRPr="006D6382">
              <w:rPr>
                <w:color w:val="244061" w:themeColor="accent1" w:themeShade="80"/>
                <w:sz w:val="20"/>
                <w:szCs w:val="20"/>
              </w:rPr>
              <w:t>16</w:t>
            </w:r>
          </w:p>
        </w:tc>
      </w:tr>
      <w:tr w:rsidR="006D6382" w:rsidRPr="006D6382" w:rsidTr="0059107B">
        <w:tc>
          <w:tcPr>
            <w:tcW w:w="4077" w:type="dxa"/>
            <w:hideMark/>
          </w:tcPr>
          <w:p w:rsidR="006D6382" w:rsidRPr="006D6382" w:rsidRDefault="006D6382" w:rsidP="0059107B">
            <w:pPr>
              <w:pStyle w:val="a4"/>
              <w:spacing w:before="0" w:beforeAutospacing="0" w:after="0" w:afterAutospacing="0"/>
              <w:rPr>
                <w:color w:val="244061" w:themeColor="accent1" w:themeShade="80"/>
                <w:sz w:val="20"/>
                <w:szCs w:val="20"/>
              </w:rPr>
            </w:pPr>
            <w:r w:rsidRPr="006D6382">
              <w:rPr>
                <w:color w:val="244061" w:themeColor="accent1" w:themeShade="80"/>
                <w:sz w:val="20"/>
                <w:szCs w:val="20"/>
              </w:rPr>
              <w:t xml:space="preserve">Толщина покрытия, </w:t>
            </w:r>
            <w:proofErr w:type="gramStart"/>
            <w:r w:rsidRPr="006D6382">
              <w:rPr>
                <w:color w:val="244061" w:themeColor="accent1" w:themeShade="80"/>
                <w:sz w:val="20"/>
                <w:szCs w:val="20"/>
              </w:rPr>
              <w:t>мкм</w:t>
            </w:r>
            <w:proofErr w:type="gramEnd"/>
          </w:p>
        </w:tc>
        <w:tc>
          <w:tcPr>
            <w:tcW w:w="1228" w:type="dxa"/>
            <w:hideMark/>
          </w:tcPr>
          <w:p w:rsidR="006D6382" w:rsidRPr="006D6382" w:rsidRDefault="006D6382" w:rsidP="0059107B">
            <w:pPr>
              <w:pStyle w:val="a4"/>
              <w:spacing w:before="0" w:beforeAutospacing="0" w:after="0" w:afterAutospacing="0"/>
              <w:jc w:val="center"/>
              <w:rPr>
                <w:color w:val="244061" w:themeColor="accent1" w:themeShade="80"/>
                <w:sz w:val="20"/>
                <w:szCs w:val="20"/>
              </w:rPr>
            </w:pPr>
            <w:r w:rsidRPr="006D6382">
              <w:rPr>
                <w:color w:val="244061" w:themeColor="accent1" w:themeShade="80"/>
                <w:sz w:val="20"/>
                <w:szCs w:val="20"/>
              </w:rPr>
              <w:t>80</w:t>
            </w:r>
          </w:p>
        </w:tc>
        <w:tc>
          <w:tcPr>
            <w:tcW w:w="1696" w:type="dxa"/>
            <w:hideMark/>
          </w:tcPr>
          <w:p w:rsidR="006D6382" w:rsidRPr="006D6382" w:rsidRDefault="006D6382" w:rsidP="0059107B">
            <w:pPr>
              <w:pStyle w:val="a4"/>
              <w:spacing w:before="0" w:beforeAutospacing="0" w:after="0" w:afterAutospacing="0"/>
              <w:jc w:val="center"/>
              <w:rPr>
                <w:color w:val="244061" w:themeColor="accent1" w:themeShade="80"/>
                <w:sz w:val="20"/>
                <w:szCs w:val="20"/>
              </w:rPr>
            </w:pPr>
            <w:r w:rsidRPr="006D6382">
              <w:rPr>
                <w:color w:val="244061" w:themeColor="accent1" w:themeShade="80"/>
                <w:sz w:val="20"/>
                <w:szCs w:val="20"/>
              </w:rPr>
              <w:t>200</w:t>
            </w:r>
          </w:p>
        </w:tc>
        <w:tc>
          <w:tcPr>
            <w:tcW w:w="1697" w:type="dxa"/>
            <w:hideMark/>
          </w:tcPr>
          <w:p w:rsidR="006D6382" w:rsidRPr="006D6382" w:rsidRDefault="006D6382" w:rsidP="0059107B">
            <w:pPr>
              <w:pStyle w:val="a4"/>
              <w:spacing w:before="0" w:beforeAutospacing="0" w:after="0" w:afterAutospacing="0"/>
              <w:jc w:val="center"/>
              <w:rPr>
                <w:color w:val="244061" w:themeColor="accent1" w:themeShade="80"/>
                <w:sz w:val="20"/>
                <w:szCs w:val="20"/>
              </w:rPr>
            </w:pPr>
            <w:r w:rsidRPr="006D6382">
              <w:rPr>
                <w:color w:val="244061" w:themeColor="accent1" w:themeShade="80"/>
                <w:sz w:val="20"/>
                <w:szCs w:val="20"/>
              </w:rPr>
              <w:t>200</w:t>
            </w:r>
          </w:p>
        </w:tc>
        <w:tc>
          <w:tcPr>
            <w:tcW w:w="1568" w:type="dxa"/>
            <w:hideMark/>
          </w:tcPr>
          <w:p w:rsidR="006D6382" w:rsidRPr="006D6382" w:rsidRDefault="006D6382" w:rsidP="0059107B">
            <w:pPr>
              <w:pStyle w:val="a4"/>
              <w:spacing w:before="0" w:beforeAutospacing="0" w:after="0" w:afterAutospacing="0"/>
              <w:jc w:val="center"/>
              <w:rPr>
                <w:color w:val="244061" w:themeColor="accent1" w:themeShade="80"/>
                <w:sz w:val="20"/>
                <w:szCs w:val="20"/>
              </w:rPr>
            </w:pPr>
            <w:r w:rsidRPr="006D6382">
              <w:rPr>
                <w:color w:val="244061" w:themeColor="accent1" w:themeShade="80"/>
                <w:sz w:val="20"/>
                <w:szCs w:val="20"/>
              </w:rPr>
              <w:t>200</w:t>
            </w:r>
          </w:p>
        </w:tc>
      </w:tr>
      <w:tr w:rsidR="006D6382" w:rsidRPr="006D6382" w:rsidTr="0059107B">
        <w:tc>
          <w:tcPr>
            <w:tcW w:w="4077" w:type="dxa"/>
            <w:hideMark/>
          </w:tcPr>
          <w:p w:rsidR="006D6382" w:rsidRPr="006D6382" w:rsidRDefault="006D6382" w:rsidP="0059107B">
            <w:pPr>
              <w:pStyle w:val="a4"/>
              <w:spacing w:before="0" w:beforeAutospacing="0" w:after="0" w:afterAutospacing="0"/>
              <w:rPr>
                <w:color w:val="244061" w:themeColor="accent1" w:themeShade="80"/>
                <w:sz w:val="20"/>
                <w:szCs w:val="20"/>
              </w:rPr>
            </w:pPr>
            <w:r w:rsidRPr="006D6382">
              <w:rPr>
                <w:color w:val="244061" w:themeColor="accent1" w:themeShade="80"/>
                <w:sz w:val="20"/>
                <w:szCs w:val="20"/>
              </w:rPr>
              <w:t xml:space="preserve">Температура, град. </w:t>
            </w:r>
            <w:proofErr w:type="gramStart"/>
            <w:r w:rsidRPr="006D6382">
              <w:rPr>
                <w:color w:val="244061" w:themeColor="accent1" w:themeShade="80"/>
                <w:sz w:val="20"/>
                <w:szCs w:val="20"/>
              </w:rPr>
              <w:t>С</w:t>
            </w:r>
            <w:proofErr w:type="gramEnd"/>
          </w:p>
        </w:tc>
        <w:tc>
          <w:tcPr>
            <w:tcW w:w="1228" w:type="dxa"/>
            <w:hideMark/>
          </w:tcPr>
          <w:p w:rsidR="006D6382" w:rsidRPr="006D6382" w:rsidRDefault="006D6382" w:rsidP="0059107B">
            <w:pPr>
              <w:pStyle w:val="a4"/>
              <w:spacing w:before="0" w:beforeAutospacing="0" w:after="0" w:afterAutospacing="0"/>
              <w:jc w:val="center"/>
              <w:rPr>
                <w:color w:val="244061" w:themeColor="accent1" w:themeShade="80"/>
                <w:sz w:val="20"/>
                <w:szCs w:val="20"/>
              </w:rPr>
            </w:pPr>
            <w:r w:rsidRPr="006D6382">
              <w:rPr>
                <w:color w:val="244061" w:themeColor="accent1" w:themeShade="80"/>
                <w:sz w:val="20"/>
                <w:szCs w:val="20"/>
              </w:rPr>
              <w:t>40</w:t>
            </w:r>
          </w:p>
        </w:tc>
        <w:tc>
          <w:tcPr>
            <w:tcW w:w="1696" w:type="dxa"/>
            <w:hideMark/>
          </w:tcPr>
          <w:p w:rsidR="006D6382" w:rsidRPr="006D6382" w:rsidRDefault="006D6382" w:rsidP="0059107B">
            <w:pPr>
              <w:pStyle w:val="a4"/>
              <w:spacing w:before="0" w:beforeAutospacing="0" w:after="0" w:afterAutospacing="0"/>
              <w:jc w:val="center"/>
              <w:rPr>
                <w:color w:val="244061" w:themeColor="accent1" w:themeShade="80"/>
                <w:sz w:val="20"/>
                <w:szCs w:val="20"/>
              </w:rPr>
            </w:pPr>
            <w:r w:rsidRPr="006D6382">
              <w:rPr>
                <w:color w:val="244061" w:themeColor="accent1" w:themeShade="80"/>
                <w:sz w:val="20"/>
                <w:szCs w:val="20"/>
              </w:rPr>
              <w:t>60</w:t>
            </w:r>
          </w:p>
        </w:tc>
        <w:tc>
          <w:tcPr>
            <w:tcW w:w="1697" w:type="dxa"/>
            <w:hideMark/>
          </w:tcPr>
          <w:p w:rsidR="006D6382" w:rsidRPr="006D6382" w:rsidRDefault="006D6382" w:rsidP="0059107B">
            <w:pPr>
              <w:pStyle w:val="a4"/>
              <w:spacing w:before="0" w:beforeAutospacing="0" w:after="0" w:afterAutospacing="0"/>
              <w:jc w:val="center"/>
              <w:rPr>
                <w:color w:val="244061" w:themeColor="accent1" w:themeShade="80"/>
                <w:sz w:val="20"/>
                <w:szCs w:val="20"/>
              </w:rPr>
            </w:pPr>
            <w:r w:rsidRPr="006D6382">
              <w:rPr>
                <w:color w:val="244061" w:themeColor="accent1" w:themeShade="80"/>
                <w:sz w:val="20"/>
                <w:szCs w:val="20"/>
              </w:rPr>
              <w:t>До 80</w:t>
            </w:r>
          </w:p>
        </w:tc>
        <w:tc>
          <w:tcPr>
            <w:tcW w:w="1568" w:type="dxa"/>
            <w:hideMark/>
          </w:tcPr>
          <w:p w:rsidR="006D6382" w:rsidRPr="006D6382" w:rsidRDefault="006D6382" w:rsidP="0059107B">
            <w:pPr>
              <w:pStyle w:val="a4"/>
              <w:spacing w:before="0" w:beforeAutospacing="0" w:after="0" w:afterAutospacing="0"/>
              <w:jc w:val="center"/>
              <w:rPr>
                <w:color w:val="244061" w:themeColor="accent1" w:themeShade="80"/>
                <w:sz w:val="20"/>
                <w:szCs w:val="20"/>
              </w:rPr>
            </w:pPr>
            <w:r w:rsidRPr="006D6382">
              <w:rPr>
                <w:color w:val="244061" w:themeColor="accent1" w:themeShade="80"/>
                <w:sz w:val="20"/>
                <w:szCs w:val="20"/>
              </w:rPr>
              <w:t>До 80</w:t>
            </w:r>
          </w:p>
        </w:tc>
      </w:tr>
      <w:tr w:rsidR="006D6382" w:rsidRPr="006D6382" w:rsidTr="0059107B">
        <w:tc>
          <w:tcPr>
            <w:tcW w:w="4077" w:type="dxa"/>
            <w:hideMark/>
          </w:tcPr>
          <w:p w:rsidR="006D6382" w:rsidRPr="006D6382" w:rsidRDefault="006D6382" w:rsidP="0059107B">
            <w:pPr>
              <w:pStyle w:val="a4"/>
              <w:spacing w:before="0" w:beforeAutospacing="0" w:after="0" w:afterAutospacing="0"/>
              <w:rPr>
                <w:color w:val="244061" w:themeColor="accent1" w:themeShade="80"/>
                <w:sz w:val="20"/>
                <w:szCs w:val="20"/>
              </w:rPr>
            </w:pPr>
            <w:r w:rsidRPr="006D6382">
              <w:rPr>
                <w:color w:val="244061" w:themeColor="accent1" w:themeShade="80"/>
                <w:sz w:val="20"/>
                <w:szCs w:val="20"/>
              </w:rPr>
              <w:t>Импульсные трубки</w:t>
            </w:r>
          </w:p>
        </w:tc>
        <w:tc>
          <w:tcPr>
            <w:tcW w:w="1228" w:type="dxa"/>
            <w:hideMark/>
          </w:tcPr>
          <w:p w:rsidR="006D6382" w:rsidRPr="006D6382" w:rsidRDefault="006D6382" w:rsidP="0059107B">
            <w:pPr>
              <w:pStyle w:val="a4"/>
              <w:spacing w:before="0" w:beforeAutospacing="0" w:after="0" w:afterAutospacing="0"/>
              <w:jc w:val="center"/>
              <w:rPr>
                <w:color w:val="244061" w:themeColor="accent1" w:themeShade="80"/>
                <w:sz w:val="20"/>
                <w:szCs w:val="20"/>
              </w:rPr>
            </w:pPr>
            <w:r w:rsidRPr="006D6382">
              <w:rPr>
                <w:color w:val="244061" w:themeColor="accent1" w:themeShade="80"/>
                <w:sz w:val="20"/>
                <w:szCs w:val="20"/>
              </w:rPr>
              <w:t>РА12</w:t>
            </w:r>
          </w:p>
        </w:tc>
        <w:tc>
          <w:tcPr>
            <w:tcW w:w="1696" w:type="dxa"/>
            <w:hideMark/>
          </w:tcPr>
          <w:p w:rsidR="006D6382" w:rsidRPr="006D6382" w:rsidRDefault="006D6382" w:rsidP="0059107B">
            <w:pPr>
              <w:pStyle w:val="a4"/>
              <w:spacing w:before="0" w:beforeAutospacing="0" w:after="0" w:afterAutospacing="0"/>
              <w:jc w:val="center"/>
              <w:rPr>
                <w:color w:val="244061" w:themeColor="accent1" w:themeShade="80"/>
                <w:sz w:val="20"/>
                <w:szCs w:val="20"/>
              </w:rPr>
            </w:pPr>
            <w:r w:rsidRPr="006D6382">
              <w:rPr>
                <w:color w:val="244061" w:themeColor="accent1" w:themeShade="80"/>
                <w:sz w:val="20"/>
                <w:szCs w:val="20"/>
              </w:rPr>
              <w:t>РА12/медь</w:t>
            </w:r>
          </w:p>
        </w:tc>
        <w:tc>
          <w:tcPr>
            <w:tcW w:w="1697" w:type="dxa"/>
            <w:hideMark/>
          </w:tcPr>
          <w:p w:rsidR="006D6382" w:rsidRPr="006D6382" w:rsidRDefault="006D6382" w:rsidP="0059107B">
            <w:pPr>
              <w:pStyle w:val="a4"/>
              <w:spacing w:before="0" w:beforeAutospacing="0" w:after="0" w:afterAutospacing="0"/>
              <w:jc w:val="center"/>
              <w:rPr>
                <w:color w:val="244061" w:themeColor="accent1" w:themeShade="80"/>
                <w:sz w:val="20"/>
                <w:szCs w:val="20"/>
              </w:rPr>
            </w:pPr>
            <w:r w:rsidRPr="006D6382">
              <w:rPr>
                <w:color w:val="244061" w:themeColor="accent1" w:themeShade="80"/>
                <w:sz w:val="20"/>
                <w:szCs w:val="20"/>
              </w:rPr>
              <w:t>РА12/медь</w:t>
            </w:r>
          </w:p>
        </w:tc>
        <w:tc>
          <w:tcPr>
            <w:tcW w:w="1568" w:type="dxa"/>
            <w:hideMark/>
          </w:tcPr>
          <w:p w:rsidR="006D6382" w:rsidRPr="006D6382" w:rsidRDefault="006D6382" w:rsidP="0059107B">
            <w:pPr>
              <w:pStyle w:val="a4"/>
              <w:spacing w:before="0" w:beforeAutospacing="0" w:after="0" w:afterAutospacing="0"/>
              <w:jc w:val="center"/>
              <w:rPr>
                <w:color w:val="244061" w:themeColor="accent1" w:themeShade="80"/>
                <w:sz w:val="20"/>
                <w:szCs w:val="20"/>
              </w:rPr>
            </w:pPr>
            <w:r w:rsidRPr="006D6382">
              <w:rPr>
                <w:color w:val="244061" w:themeColor="accent1" w:themeShade="80"/>
                <w:sz w:val="20"/>
                <w:szCs w:val="20"/>
              </w:rPr>
              <w:t>РА12/медь</w:t>
            </w:r>
          </w:p>
        </w:tc>
      </w:tr>
      <w:tr w:rsidR="006D6382" w:rsidRPr="006D6382" w:rsidTr="0059107B">
        <w:tc>
          <w:tcPr>
            <w:tcW w:w="4077" w:type="dxa"/>
            <w:hideMark/>
          </w:tcPr>
          <w:p w:rsidR="006D6382" w:rsidRPr="006D6382" w:rsidRDefault="006D6382" w:rsidP="0059107B">
            <w:pPr>
              <w:pStyle w:val="a4"/>
              <w:spacing w:before="0" w:beforeAutospacing="0" w:after="0" w:afterAutospacing="0"/>
              <w:rPr>
                <w:color w:val="244061" w:themeColor="accent1" w:themeShade="80"/>
                <w:sz w:val="20"/>
                <w:szCs w:val="20"/>
              </w:rPr>
            </w:pPr>
            <w:r w:rsidRPr="006D6382">
              <w:rPr>
                <w:color w:val="244061" w:themeColor="accent1" w:themeShade="80"/>
                <w:sz w:val="20"/>
                <w:szCs w:val="20"/>
              </w:rPr>
              <w:t>Мембрана из армированной синтетической резины Н068</w:t>
            </w:r>
          </w:p>
        </w:tc>
        <w:tc>
          <w:tcPr>
            <w:tcW w:w="1228" w:type="dxa"/>
            <w:hideMark/>
          </w:tcPr>
          <w:p w:rsidR="006D6382" w:rsidRPr="006D6382" w:rsidRDefault="006D6382" w:rsidP="0059107B">
            <w:pPr>
              <w:pStyle w:val="a4"/>
              <w:spacing w:before="0" w:beforeAutospacing="0" w:after="0" w:afterAutospacing="0"/>
              <w:jc w:val="center"/>
              <w:rPr>
                <w:color w:val="244061" w:themeColor="accent1" w:themeShade="80"/>
                <w:sz w:val="20"/>
                <w:szCs w:val="20"/>
              </w:rPr>
            </w:pPr>
            <w:r w:rsidRPr="006D6382">
              <w:rPr>
                <w:color w:val="244061" w:themeColor="accent1" w:themeShade="80"/>
                <w:sz w:val="20"/>
                <w:szCs w:val="20"/>
              </w:rPr>
              <w:t>+</w:t>
            </w:r>
          </w:p>
        </w:tc>
        <w:tc>
          <w:tcPr>
            <w:tcW w:w="1696" w:type="dxa"/>
            <w:hideMark/>
          </w:tcPr>
          <w:p w:rsidR="006D6382" w:rsidRPr="006D6382" w:rsidRDefault="006D6382" w:rsidP="0059107B">
            <w:pPr>
              <w:pStyle w:val="a4"/>
              <w:spacing w:before="0" w:beforeAutospacing="0" w:after="0" w:afterAutospacing="0"/>
              <w:jc w:val="center"/>
              <w:rPr>
                <w:color w:val="244061" w:themeColor="accent1" w:themeShade="80"/>
                <w:sz w:val="20"/>
                <w:szCs w:val="20"/>
              </w:rPr>
            </w:pPr>
            <w:r w:rsidRPr="006D6382">
              <w:rPr>
                <w:color w:val="244061" w:themeColor="accent1" w:themeShade="80"/>
                <w:sz w:val="20"/>
                <w:szCs w:val="20"/>
              </w:rPr>
              <w:t>-</w:t>
            </w:r>
          </w:p>
        </w:tc>
        <w:tc>
          <w:tcPr>
            <w:tcW w:w="1697" w:type="dxa"/>
            <w:hideMark/>
          </w:tcPr>
          <w:p w:rsidR="006D6382" w:rsidRPr="006D6382" w:rsidRDefault="006D6382" w:rsidP="0059107B">
            <w:pPr>
              <w:pStyle w:val="a4"/>
              <w:spacing w:before="0" w:beforeAutospacing="0" w:after="0" w:afterAutospacing="0"/>
              <w:jc w:val="center"/>
              <w:rPr>
                <w:color w:val="244061" w:themeColor="accent1" w:themeShade="80"/>
                <w:sz w:val="20"/>
                <w:szCs w:val="20"/>
              </w:rPr>
            </w:pPr>
            <w:r w:rsidRPr="006D6382">
              <w:rPr>
                <w:color w:val="244061" w:themeColor="accent1" w:themeShade="80"/>
                <w:sz w:val="20"/>
                <w:szCs w:val="20"/>
              </w:rPr>
              <w:t>-</w:t>
            </w:r>
          </w:p>
        </w:tc>
        <w:tc>
          <w:tcPr>
            <w:tcW w:w="1568" w:type="dxa"/>
            <w:hideMark/>
          </w:tcPr>
          <w:p w:rsidR="006D6382" w:rsidRPr="006D6382" w:rsidRDefault="006D6382" w:rsidP="0059107B">
            <w:pPr>
              <w:pStyle w:val="a4"/>
              <w:spacing w:before="0" w:beforeAutospacing="0" w:after="0" w:afterAutospacing="0"/>
              <w:jc w:val="center"/>
              <w:rPr>
                <w:color w:val="244061" w:themeColor="accent1" w:themeShade="80"/>
                <w:sz w:val="20"/>
                <w:szCs w:val="20"/>
              </w:rPr>
            </w:pPr>
            <w:r w:rsidRPr="006D6382">
              <w:rPr>
                <w:color w:val="244061" w:themeColor="accent1" w:themeShade="80"/>
                <w:sz w:val="20"/>
                <w:szCs w:val="20"/>
              </w:rPr>
              <w:t>-</w:t>
            </w:r>
          </w:p>
        </w:tc>
      </w:tr>
      <w:tr w:rsidR="006D6382" w:rsidRPr="006D6382" w:rsidTr="0059107B">
        <w:tc>
          <w:tcPr>
            <w:tcW w:w="4077" w:type="dxa"/>
            <w:hideMark/>
          </w:tcPr>
          <w:p w:rsidR="006D6382" w:rsidRPr="006D6382" w:rsidRDefault="006D6382" w:rsidP="0059107B">
            <w:pPr>
              <w:pStyle w:val="a4"/>
              <w:spacing w:before="0" w:beforeAutospacing="0" w:after="0" w:afterAutospacing="0"/>
              <w:rPr>
                <w:color w:val="244061" w:themeColor="accent1" w:themeShade="80"/>
                <w:sz w:val="20"/>
                <w:szCs w:val="20"/>
              </w:rPr>
            </w:pPr>
            <w:r w:rsidRPr="006D6382">
              <w:rPr>
                <w:color w:val="244061" w:themeColor="accent1" w:themeShade="80"/>
                <w:sz w:val="20"/>
                <w:szCs w:val="20"/>
              </w:rPr>
              <w:t>Мембрана из силовой износостойкой резины ИРП-1315 с армированием</w:t>
            </w:r>
          </w:p>
        </w:tc>
        <w:tc>
          <w:tcPr>
            <w:tcW w:w="1228" w:type="dxa"/>
            <w:hideMark/>
          </w:tcPr>
          <w:p w:rsidR="006D6382" w:rsidRPr="006D6382" w:rsidRDefault="006D6382" w:rsidP="0059107B">
            <w:pPr>
              <w:pStyle w:val="a4"/>
              <w:spacing w:before="0" w:beforeAutospacing="0" w:after="0" w:afterAutospacing="0"/>
              <w:jc w:val="center"/>
              <w:rPr>
                <w:color w:val="244061" w:themeColor="accent1" w:themeShade="80"/>
                <w:sz w:val="20"/>
                <w:szCs w:val="20"/>
              </w:rPr>
            </w:pPr>
            <w:r w:rsidRPr="006D6382">
              <w:rPr>
                <w:color w:val="244061" w:themeColor="accent1" w:themeShade="80"/>
                <w:sz w:val="20"/>
                <w:szCs w:val="20"/>
              </w:rPr>
              <w:t>-</w:t>
            </w:r>
          </w:p>
        </w:tc>
        <w:tc>
          <w:tcPr>
            <w:tcW w:w="1696" w:type="dxa"/>
            <w:hideMark/>
          </w:tcPr>
          <w:p w:rsidR="006D6382" w:rsidRPr="006D6382" w:rsidRDefault="006D6382" w:rsidP="0059107B">
            <w:pPr>
              <w:pStyle w:val="a4"/>
              <w:spacing w:before="0" w:beforeAutospacing="0" w:after="0" w:afterAutospacing="0"/>
              <w:jc w:val="center"/>
              <w:rPr>
                <w:color w:val="244061" w:themeColor="accent1" w:themeShade="80"/>
                <w:sz w:val="20"/>
                <w:szCs w:val="20"/>
              </w:rPr>
            </w:pPr>
            <w:r w:rsidRPr="006D6382">
              <w:rPr>
                <w:color w:val="244061" w:themeColor="accent1" w:themeShade="80"/>
                <w:sz w:val="20"/>
                <w:szCs w:val="20"/>
              </w:rPr>
              <w:t>+</w:t>
            </w:r>
          </w:p>
        </w:tc>
        <w:tc>
          <w:tcPr>
            <w:tcW w:w="1697" w:type="dxa"/>
            <w:hideMark/>
          </w:tcPr>
          <w:p w:rsidR="006D6382" w:rsidRPr="006D6382" w:rsidRDefault="006D6382" w:rsidP="0059107B">
            <w:pPr>
              <w:pStyle w:val="a4"/>
              <w:spacing w:before="0" w:beforeAutospacing="0" w:after="0" w:afterAutospacing="0"/>
              <w:jc w:val="center"/>
              <w:rPr>
                <w:color w:val="244061" w:themeColor="accent1" w:themeShade="80"/>
                <w:sz w:val="20"/>
                <w:szCs w:val="20"/>
              </w:rPr>
            </w:pPr>
            <w:r w:rsidRPr="006D6382">
              <w:rPr>
                <w:color w:val="244061" w:themeColor="accent1" w:themeShade="80"/>
                <w:sz w:val="20"/>
                <w:szCs w:val="20"/>
              </w:rPr>
              <w:t>+</w:t>
            </w:r>
          </w:p>
        </w:tc>
        <w:tc>
          <w:tcPr>
            <w:tcW w:w="1568" w:type="dxa"/>
            <w:hideMark/>
          </w:tcPr>
          <w:p w:rsidR="006D6382" w:rsidRPr="006D6382" w:rsidRDefault="006D6382" w:rsidP="0059107B">
            <w:pPr>
              <w:pStyle w:val="a4"/>
              <w:spacing w:before="0" w:beforeAutospacing="0" w:after="0" w:afterAutospacing="0"/>
              <w:jc w:val="center"/>
              <w:rPr>
                <w:color w:val="244061" w:themeColor="accent1" w:themeShade="80"/>
                <w:sz w:val="20"/>
                <w:szCs w:val="20"/>
              </w:rPr>
            </w:pPr>
            <w:r w:rsidRPr="006D6382">
              <w:rPr>
                <w:color w:val="244061" w:themeColor="accent1" w:themeShade="80"/>
                <w:sz w:val="20"/>
                <w:szCs w:val="20"/>
              </w:rPr>
              <w:t>+</w:t>
            </w:r>
          </w:p>
        </w:tc>
      </w:tr>
      <w:tr w:rsidR="006D6382" w:rsidRPr="006D6382" w:rsidTr="0059107B">
        <w:tc>
          <w:tcPr>
            <w:tcW w:w="4077" w:type="dxa"/>
            <w:hideMark/>
          </w:tcPr>
          <w:p w:rsidR="006D6382" w:rsidRPr="006D6382" w:rsidRDefault="006D6382" w:rsidP="0059107B">
            <w:pPr>
              <w:pStyle w:val="a4"/>
              <w:spacing w:before="0" w:beforeAutospacing="0" w:after="0" w:afterAutospacing="0"/>
              <w:rPr>
                <w:color w:val="244061" w:themeColor="accent1" w:themeShade="80"/>
                <w:sz w:val="20"/>
                <w:szCs w:val="20"/>
              </w:rPr>
            </w:pPr>
            <w:r w:rsidRPr="006D6382">
              <w:rPr>
                <w:color w:val="244061" w:themeColor="accent1" w:themeShade="80"/>
                <w:sz w:val="20"/>
                <w:szCs w:val="20"/>
              </w:rPr>
              <w:t>Самопромывной фильтр</w:t>
            </w:r>
          </w:p>
        </w:tc>
        <w:tc>
          <w:tcPr>
            <w:tcW w:w="1228" w:type="dxa"/>
            <w:hideMark/>
          </w:tcPr>
          <w:p w:rsidR="006D6382" w:rsidRPr="006D6382" w:rsidRDefault="006D6382" w:rsidP="0059107B">
            <w:pPr>
              <w:pStyle w:val="a4"/>
              <w:spacing w:before="0" w:beforeAutospacing="0" w:after="0" w:afterAutospacing="0"/>
              <w:jc w:val="center"/>
              <w:rPr>
                <w:color w:val="244061" w:themeColor="accent1" w:themeShade="80"/>
                <w:sz w:val="20"/>
                <w:szCs w:val="20"/>
              </w:rPr>
            </w:pPr>
            <w:r w:rsidRPr="006D6382">
              <w:rPr>
                <w:color w:val="244061" w:themeColor="accent1" w:themeShade="80"/>
                <w:sz w:val="20"/>
                <w:szCs w:val="20"/>
              </w:rPr>
              <w:t>+</w:t>
            </w:r>
          </w:p>
        </w:tc>
        <w:tc>
          <w:tcPr>
            <w:tcW w:w="1696" w:type="dxa"/>
            <w:hideMark/>
          </w:tcPr>
          <w:p w:rsidR="006D6382" w:rsidRPr="006D6382" w:rsidRDefault="006D6382" w:rsidP="0059107B">
            <w:pPr>
              <w:pStyle w:val="a4"/>
              <w:spacing w:before="0" w:beforeAutospacing="0" w:after="0" w:afterAutospacing="0"/>
              <w:jc w:val="center"/>
              <w:rPr>
                <w:color w:val="244061" w:themeColor="accent1" w:themeShade="80"/>
                <w:sz w:val="20"/>
                <w:szCs w:val="20"/>
              </w:rPr>
            </w:pPr>
            <w:r w:rsidRPr="006D6382">
              <w:rPr>
                <w:color w:val="244061" w:themeColor="accent1" w:themeShade="80"/>
                <w:sz w:val="20"/>
                <w:szCs w:val="20"/>
              </w:rPr>
              <w:t>+</w:t>
            </w:r>
          </w:p>
        </w:tc>
        <w:tc>
          <w:tcPr>
            <w:tcW w:w="1697" w:type="dxa"/>
            <w:hideMark/>
          </w:tcPr>
          <w:p w:rsidR="006D6382" w:rsidRPr="006D6382" w:rsidRDefault="006D6382" w:rsidP="0059107B">
            <w:pPr>
              <w:pStyle w:val="a4"/>
              <w:spacing w:before="0" w:beforeAutospacing="0" w:after="0" w:afterAutospacing="0"/>
              <w:jc w:val="center"/>
              <w:rPr>
                <w:color w:val="244061" w:themeColor="accent1" w:themeShade="80"/>
                <w:sz w:val="20"/>
                <w:szCs w:val="20"/>
              </w:rPr>
            </w:pPr>
            <w:r w:rsidRPr="006D6382">
              <w:rPr>
                <w:color w:val="244061" w:themeColor="accent1" w:themeShade="80"/>
                <w:sz w:val="20"/>
                <w:szCs w:val="20"/>
              </w:rPr>
              <w:t>+</w:t>
            </w:r>
          </w:p>
        </w:tc>
        <w:tc>
          <w:tcPr>
            <w:tcW w:w="1568" w:type="dxa"/>
            <w:hideMark/>
          </w:tcPr>
          <w:p w:rsidR="006D6382" w:rsidRPr="006D6382" w:rsidRDefault="006D6382" w:rsidP="0059107B">
            <w:pPr>
              <w:pStyle w:val="a4"/>
              <w:spacing w:before="0" w:beforeAutospacing="0" w:after="0" w:afterAutospacing="0"/>
              <w:jc w:val="center"/>
              <w:rPr>
                <w:color w:val="244061" w:themeColor="accent1" w:themeShade="80"/>
                <w:sz w:val="20"/>
                <w:szCs w:val="20"/>
              </w:rPr>
            </w:pPr>
            <w:r w:rsidRPr="006D6382">
              <w:rPr>
                <w:color w:val="244061" w:themeColor="accent1" w:themeShade="80"/>
                <w:sz w:val="20"/>
                <w:szCs w:val="20"/>
              </w:rPr>
              <w:t>+</w:t>
            </w:r>
          </w:p>
        </w:tc>
      </w:tr>
      <w:tr w:rsidR="006D6382" w:rsidRPr="006D6382" w:rsidTr="0059107B">
        <w:tc>
          <w:tcPr>
            <w:tcW w:w="4077" w:type="dxa"/>
            <w:hideMark/>
          </w:tcPr>
          <w:p w:rsidR="006D6382" w:rsidRPr="006D6382" w:rsidRDefault="006D6382" w:rsidP="0059107B">
            <w:pPr>
              <w:pStyle w:val="a4"/>
              <w:spacing w:before="0" w:beforeAutospacing="0" w:after="0" w:afterAutospacing="0"/>
              <w:rPr>
                <w:color w:val="244061" w:themeColor="accent1" w:themeShade="80"/>
                <w:sz w:val="20"/>
                <w:szCs w:val="20"/>
              </w:rPr>
            </w:pPr>
            <w:r w:rsidRPr="006D6382">
              <w:rPr>
                <w:color w:val="244061" w:themeColor="accent1" w:themeShade="80"/>
                <w:sz w:val="20"/>
                <w:szCs w:val="20"/>
              </w:rPr>
              <w:t>Манометр на входе</w:t>
            </w:r>
          </w:p>
        </w:tc>
        <w:tc>
          <w:tcPr>
            <w:tcW w:w="1228" w:type="dxa"/>
            <w:hideMark/>
          </w:tcPr>
          <w:p w:rsidR="006D6382" w:rsidRPr="006D6382" w:rsidRDefault="006D6382" w:rsidP="0059107B">
            <w:pPr>
              <w:pStyle w:val="a4"/>
              <w:spacing w:before="0" w:beforeAutospacing="0" w:after="0" w:afterAutospacing="0"/>
              <w:jc w:val="center"/>
              <w:rPr>
                <w:color w:val="244061" w:themeColor="accent1" w:themeShade="80"/>
                <w:sz w:val="20"/>
                <w:szCs w:val="20"/>
              </w:rPr>
            </w:pPr>
            <w:r w:rsidRPr="006D6382">
              <w:rPr>
                <w:color w:val="244061" w:themeColor="accent1" w:themeShade="80"/>
                <w:sz w:val="20"/>
                <w:szCs w:val="20"/>
              </w:rPr>
              <w:t>-</w:t>
            </w:r>
          </w:p>
        </w:tc>
        <w:tc>
          <w:tcPr>
            <w:tcW w:w="1696" w:type="dxa"/>
            <w:hideMark/>
          </w:tcPr>
          <w:p w:rsidR="006D6382" w:rsidRPr="006D6382" w:rsidRDefault="006D6382" w:rsidP="0059107B">
            <w:pPr>
              <w:pStyle w:val="a4"/>
              <w:spacing w:before="0" w:beforeAutospacing="0" w:after="0" w:afterAutospacing="0"/>
              <w:jc w:val="center"/>
              <w:rPr>
                <w:color w:val="244061" w:themeColor="accent1" w:themeShade="80"/>
                <w:sz w:val="20"/>
                <w:szCs w:val="20"/>
              </w:rPr>
            </w:pPr>
            <w:r w:rsidRPr="006D6382">
              <w:rPr>
                <w:color w:val="244061" w:themeColor="accent1" w:themeShade="80"/>
                <w:sz w:val="20"/>
                <w:szCs w:val="20"/>
              </w:rPr>
              <w:t>+</w:t>
            </w:r>
          </w:p>
        </w:tc>
        <w:tc>
          <w:tcPr>
            <w:tcW w:w="1697" w:type="dxa"/>
            <w:hideMark/>
          </w:tcPr>
          <w:p w:rsidR="006D6382" w:rsidRPr="006D6382" w:rsidRDefault="006D6382" w:rsidP="0059107B">
            <w:pPr>
              <w:pStyle w:val="a4"/>
              <w:spacing w:before="0" w:beforeAutospacing="0" w:after="0" w:afterAutospacing="0"/>
              <w:jc w:val="center"/>
              <w:rPr>
                <w:color w:val="244061" w:themeColor="accent1" w:themeShade="80"/>
                <w:sz w:val="20"/>
                <w:szCs w:val="20"/>
              </w:rPr>
            </w:pPr>
            <w:r w:rsidRPr="006D6382">
              <w:rPr>
                <w:color w:val="244061" w:themeColor="accent1" w:themeShade="80"/>
                <w:sz w:val="20"/>
                <w:szCs w:val="20"/>
              </w:rPr>
              <w:t>+</w:t>
            </w:r>
          </w:p>
        </w:tc>
        <w:tc>
          <w:tcPr>
            <w:tcW w:w="1568" w:type="dxa"/>
            <w:hideMark/>
          </w:tcPr>
          <w:p w:rsidR="006D6382" w:rsidRPr="006D6382" w:rsidRDefault="006D6382" w:rsidP="0059107B">
            <w:pPr>
              <w:pStyle w:val="a4"/>
              <w:spacing w:before="0" w:beforeAutospacing="0" w:after="0" w:afterAutospacing="0"/>
              <w:jc w:val="center"/>
              <w:rPr>
                <w:color w:val="244061" w:themeColor="accent1" w:themeShade="80"/>
                <w:sz w:val="20"/>
                <w:szCs w:val="20"/>
              </w:rPr>
            </w:pPr>
            <w:r w:rsidRPr="006D6382">
              <w:rPr>
                <w:color w:val="244061" w:themeColor="accent1" w:themeShade="80"/>
                <w:sz w:val="20"/>
                <w:szCs w:val="20"/>
              </w:rPr>
              <w:t>+</w:t>
            </w:r>
          </w:p>
        </w:tc>
      </w:tr>
      <w:tr w:rsidR="006D6382" w:rsidRPr="006D6382" w:rsidTr="0059107B">
        <w:tc>
          <w:tcPr>
            <w:tcW w:w="4077" w:type="dxa"/>
            <w:hideMark/>
          </w:tcPr>
          <w:p w:rsidR="006D6382" w:rsidRPr="006D6382" w:rsidRDefault="006D6382" w:rsidP="0059107B">
            <w:pPr>
              <w:pStyle w:val="a4"/>
              <w:spacing w:before="0" w:beforeAutospacing="0" w:after="0" w:afterAutospacing="0"/>
              <w:rPr>
                <w:color w:val="244061" w:themeColor="accent1" w:themeShade="80"/>
                <w:sz w:val="20"/>
                <w:szCs w:val="20"/>
              </w:rPr>
            </w:pPr>
            <w:r w:rsidRPr="006D6382">
              <w:rPr>
                <w:color w:val="244061" w:themeColor="accent1" w:themeShade="80"/>
                <w:sz w:val="20"/>
                <w:szCs w:val="20"/>
              </w:rPr>
              <w:t>Манометр на выходе</w:t>
            </w:r>
          </w:p>
        </w:tc>
        <w:tc>
          <w:tcPr>
            <w:tcW w:w="1228" w:type="dxa"/>
            <w:hideMark/>
          </w:tcPr>
          <w:p w:rsidR="006D6382" w:rsidRPr="006D6382" w:rsidRDefault="006D6382" w:rsidP="0059107B">
            <w:pPr>
              <w:pStyle w:val="a4"/>
              <w:spacing w:before="0" w:beforeAutospacing="0" w:after="0" w:afterAutospacing="0"/>
              <w:jc w:val="center"/>
              <w:rPr>
                <w:color w:val="244061" w:themeColor="accent1" w:themeShade="80"/>
                <w:sz w:val="20"/>
                <w:szCs w:val="20"/>
              </w:rPr>
            </w:pPr>
            <w:r w:rsidRPr="006D6382">
              <w:rPr>
                <w:color w:val="244061" w:themeColor="accent1" w:themeShade="80"/>
                <w:sz w:val="20"/>
                <w:szCs w:val="20"/>
              </w:rPr>
              <w:t>-</w:t>
            </w:r>
          </w:p>
        </w:tc>
        <w:tc>
          <w:tcPr>
            <w:tcW w:w="1696" w:type="dxa"/>
            <w:hideMark/>
          </w:tcPr>
          <w:p w:rsidR="006D6382" w:rsidRPr="006D6382" w:rsidRDefault="006D6382" w:rsidP="0059107B">
            <w:pPr>
              <w:pStyle w:val="a4"/>
              <w:spacing w:before="0" w:beforeAutospacing="0" w:after="0" w:afterAutospacing="0"/>
              <w:jc w:val="center"/>
              <w:rPr>
                <w:color w:val="244061" w:themeColor="accent1" w:themeShade="80"/>
                <w:sz w:val="20"/>
                <w:szCs w:val="20"/>
              </w:rPr>
            </w:pPr>
            <w:r w:rsidRPr="006D6382">
              <w:rPr>
                <w:color w:val="244061" w:themeColor="accent1" w:themeShade="80"/>
                <w:sz w:val="20"/>
                <w:szCs w:val="20"/>
              </w:rPr>
              <w:t>-</w:t>
            </w:r>
          </w:p>
        </w:tc>
        <w:tc>
          <w:tcPr>
            <w:tcW w:w="1697" w:type="dxa"/>
            <w:hideMark/>
          </w:tcPr>
          <w:p w:rsidR="006D6382" w:rsidRPr="006D6382" w:rsidRDefault="006D6382" w:rsidP="0059107B">
            <w:pPr>
              <w:pStyle w:val="a4"/>
              <w:spacing w:before="0" w:beforeAutospacing="0" w:after="0" w:afterAutospacing="0"/>
              <w:jc w:val="center"/>
              <w:rPr>
                <w:color w:val="244061" w:themeColor="accent1" w:themeShade="80"/>
                <w:sz w:val="20"/>
                <w:szCs w:val="20"/>
              </w:rPr>
            </w:pPr>
            <w:r w:rsidRPr="006D6382">
              <w:rPr>
                <w:color w:val="244061" w:themeColor="accent1" w:themeShade="80"/>
                <w:sz w:val="20"/>
                <w:szCs w:val="20"/>
              </w:rPr>
              <w:t>+</w:t>
            </w:r>
          </w:p>
        </w:tc>
        <w:tc>
          <w:tcPr>
            <w:tcW w:w="1568" w:type="dxa"/>
            <w:hideMark/>
          </w:tcPr>
          <w:p w:rsidR="006D6382" w:rsidRPr="006D6382" w:rsidRDefault="006D6382" w:rsidP="0059107B">
            <w:pPr>
              <w:pStyle w:val="a4"/>
              <w:spacing w:before="0" w:beforeAutospacing="0" w:after="0" w:afterAutospacing="0"/>
              <w:jc w:val="center"/>
              <w:rPr>
                <w:color w:val="244061" w:themeColor="accent1" w:themeShade="80"/>
                <w:sz w:val="20"/>
                <w:szCs w:val="20"/>
              </w:rPr>
            </w:pPr>
            <w:r w:rsidRPr="006D6382">
              <w:rPr>
                <w:color w:val="244061" w:themeColor="accent1" w:themeShade="80"/>
                <w:sz w:val="20"/>
                <w:szCs w:val="20"/>
              </w:rPr>
              <w:t>+</w:t>
            </w:r>
          </w:p>
        </w:tc>
      </w:tr>
      <w:tr w:rsidR="006D6382" w:rsidRPr="006D6382" w:rsidTr="0059107B">
        <w:tc>
          <w:tcPr>
            <w:tcW w:w="4077" w:type="dxa"/>
            <w:hideMark/>
          </w:tcPr>
          <w:p w:rsidR="006D6382" w:rsidRPr="006D6382" w:rsidRDefault="006D6382" w:rsidP="0059107B">
            <w:pPr>
              <w:pStyle w:val="a4"/>
              <w:spacing w:before="0" w:beforeAutospacing="0" w:after="0" w:afterAutospacing="0"/>
              <w:rPr>
                <w:color w:val="244061" w:themeColor="accent1" w:themeShade="80"/>
                <w:sz w:val="20"/>
                <w:szCs w:val="20"/>
              </w:rPr>
            </w:pPr>
            <w:r w:rsidRPr="006D6382">
              <w:rPr>
                <w:color w:val="244061" w:themeColor="accent1" w:themeShade="80"/>
                <w:sz w:val="20"/>
                <w:szCs w:val="20"/>
              </w:rPr>
              <w:t>Шаровый кран на выходе для принудительного закрытия</w:t>
            </w:r>
          </w:p>
        </w:tc>
        <w:tc>
          <w:tcPr>
            <w:tcW w:w="1228" w:type="dxa"/>
            <w:hideMark/>
          </w:tcPr>
          <w:p w:rsidR="006D6382" w:rsidRPr="006D6382" w:rsidRDefault="006D6382" w:rsidP="0059107B">
            <w:pPr>
              <w:pStyle w:val="a4"/>
              <w:spacing w:before="0" w:beforeAutospacing="0" w:after="0" w:afterAutospacing="0"/>
              <w:jc w:val="center"/>
              <w:rPr>
                <w:color w:val="244061" w:themeColor="accent1" w:themeShade="80"/>
                <w:sz w:val="20"/>
                <w:szCs w:val="20"/>
              </w:rPr>
            </w:pPr>
            <w:r w:rsidRPr="006D6382">
              <w:rPr>
                <w:color w:val="244061" w:themeColor="accent1" w:themeShade="80"/>
                <w:sz w:val="20"/>
                <w:szCs w:val="20"/>
              </w:rPr>
              <w:t>-</w:t>
            </w:r>
          </w:p>
        </w:tc>
        <w:tc>
          <w:tcPr>
            <w:tcW w:w="1696" w:type="dxa"/>
            <w:hideMark/>
          </w:tcPr>
          <w:p w:rsidR="006D6382" w:rsidRPr="006D6382" w:rsidRDefault="006D6382" w:rsidP="0059107B">
            <w:pPr>
              <w:pStyle w:val="a4"/>
              <w:spacing w:before="0" w:beforeAutospacing="0" w:after="0" w:afterAutospacing="0"/>
              <w:jc w:val="center"/>
              <w:rPr>
                <w:color w:val="244061" w:themeColor="accent1" w:themeShade="80"/>
                <w:sz w:val="20"/>
                <w:szCs w:val="20"/>
              </w:rPr>
            </w:pPr>
            <w:r w:rsidRPr="006D6382">
              <w:rPr>
                <w:color w:val="244061" w:themeColor="accent1" w:themeShade="80"/>
                <w:sz w:val="20"/>
                <w:szCs w:val="20"/>
              </w:rPr>
              <w:t>+</w:t>
            </w:r>
          </w:p>
        </w:tc>
        <w:tc>
          <w:tcPr>
            <w:tcW w:w="1697" w:type="dxa"/>
            <w:hideMark/>
          </w:tcPr>
          <w:p w:rsidR="006D6382" w:rsidRPr="006D6382" w:rsidRDefault="006D6382" w:rsidP="0059107B">
            <w:pPr>
              <w:pStyle w:val="a4"/>
              <w:spacing w:before="0" w:beforeAutospacing="0" w:after="0" w:afterAutospacing="0"/>
              <w:jc w:val="center"/>
              <w:rPr>
                <w:color w:val="244061" w:themeColor="accent1" w:themeShade="80"/>
                <w:sz w:val="20"/>
                <w:szCs w:val="20"/>
              </w:rPr>
            </w:pPr>
            <w:r w:rsidRPr="006D6382">
              <w:rPr>
                <w:color w:val="244061" w:themeColor="accent1" w:themeShade="80"/>
                <w:sz w:val="20"/>
                <w:szCs w:val="20"/>
              </w:rPr>
              <w:t>+</w:t>
            </w:r>
          </w:p>
        </w:tc>
        <w:tc>
          <w:tcPr>
            <w:tcW w:w="1568" w:type="dxa"/>
            <w:hideMark/>
          </w:tcPr>
          <w:p w:rsidR="006D6382" w:rsidRPr="006D6382" w:rsidRDefault="006D6382" w:rsidP="0059107B">
            <w:pPr>
              <w:pStyle w:val="a4"/>
              <w:spacing w:before="0" w:beforeAutospacing="0" w:after="0" w:afterAutospacing="0"/>
              <w:jc w:val="center"/>
              <w:rPr>
                <w:color w:val="244061" w:themeColor="accent1" w:themeShade="80"/>
                <w:sz w:val="20"/>
                <w:szCs w:val="20"/>
              </w:rPr>
            </w:pPr>
            <w:r w:rsidRPr="006D6382">
              <w:rPr>
                <w:color w:val="244061" w:themeColor="accent1" w:themeShade="80"/>
                <w:sz w:val="20"/>
                <w:szCs w:val="20"/>
              </w:rPr>
              <w:t>+</w:t>
            </w:r>
          </w:p>
        </w:tc>
      </w:tr>
      <w:tr w:rsidR="006D6382" w:rsidRPr="006D6382" w:rsidTr="0059107B">
        <w:tc>
          <w:tcPr>
            <w:tcW w:w="4077" w:type="dxa"/>
            <w:hideMark/>
          </w:tcPr>
          <w:p w:rsidR="006D6382" w:rsidRPr="006D6382" w:rsidRDefault="006D6382" w:rsidP="0059107B">
            <w:pPr>
              <w:pStyle w:val="a4"/>
              <w:spacing w:before="0" w:beforeAutospacing="0" w:after="0" w:afterAutospacing="0"/>
              <w:rPr>
                <w:color w:val="244061" w:themeColor="accent1" w:themeShade="80"/>
                <w:sz w:val="20"/>
                <w:szCs w:val="20"/>
              </w:rPr>
            </w:pPr>
            <w:r w:rsidRPr="006D6382">
              <w:rPr>
                <w:color w:val="244061" w:themeColor="accent1" w:themeShade="80"/>
                <w:sz w:val="20"/>
                <w:szCs w:val="20"/>
              </w:rPr>
              <w:t>Шаровые краны для отсечения обвязки (обслуживание, не снимая клапана с трубопровода)</w:t>
            </w:r>
          </w:p>
        </w:tc>
        <w:tc>
          <w:tcPr>
            <w:tcW w:w="1228" w:type="dxa"/>
            <w:hideMark/>
          </w:tcPr>
          <w:p w:rsidR="006D6382" w:rsidRPr="006D6382" w:rsidRDefault="006D6382" w:rsidP="0059107B">
            <w:pPr>
              <w:pStyle w:val="a4"/>
              <w:spacing w:before="0" w:beforeAutospacing="0" w:after="0" w:afterAutospacing="0"/>
              <w:jc w:val="center"/>
              <w:rPr>
                <w:color w:val="244061" w:themeColor="accent1" w:themeShade="80"/>
                <w:sz w:val="20"/>
                <w:szCs w:val="20"/>
              </w:rPr>
            </w:pPr>
            <w:r w:rsidRPr="006D6382">
              <w:rPr>
                <w:color w:val="244061" w:themeColor="accent1" w:themeShade="80"/>
                <w:sz w:val="20"/>
                <w:szCs w:val="20"/>
              </w:rPr>
              <w:t>-</w:t>
            </w:r>
          </w:p>
        </w:tc>
        <w:tc>
          <w:tcPr>
            <w:tcW w:w="1696" w:type="dxa"/>
            <w:hideMark/>
          </w:tcPr>
          <w:p w:rsidR="006D6382" w:rsidRPr="006D6382" w:rsidRDefault="006D6382" w:rsidP="0059107B">
            <w:pPr>
              <w:pStyle w:val="a4"/>
              <w:spacing w:before="0" w:beforeAutospacing="0" w:after="0" w:afterAutospacing="0"/>
              <w:jc w:val="center"/>
              <w:rPr>
                <w:color w:val="244061" w:themeColor="accent1" w:themeShade="80"/>
                <w:sz w:val="20"/>
                <w:szCs w:val="20"/>
              </w:rPr>
            </w:pPr>
            <w:r w:rsidRPr="006D6382">
              <w:rPr>
                <w:color w:val="244061" w:themeColor="accent1" w:themeShade="80"/>
                <w:sz w:val="20"/>
                <w:szCs w:val="20"/>
              </w:rPr>
              <w:t>-</w:t>
            </w:r>
          </w:p>
        </w:tc>
        <w:tc>
          <w:tcPr>
            <w:tcW w:w="1697" w:type="dxa"/>
            <w:hideMark/>
          </w:tcPr>
          <w:p w:rsidR="006D6382" w:rsidRPr="006D6382" w:rsidRDefault="006D6382" w:rsidP="0059107B">
            <w:pPr>
              <w:pStyle w:val="a4"/>
              <w:spacing w:before="0" w:beforeAutospacing="0" w:after="0" w:afterAutospacing="0"/>
              <w:jc w:val="center"/>
              <w:rPr>
                <w:color w:val="244061" w:themeColor="accent1" w:themeShade="80"/>
                <w:sz w:val="20"/>
                <w:szCs w:val="20"/>
              </w:rPr>
            </w:pPr>
            <w:r w:rsidRPr="006D6382">
              <w:rPr>
                <w:color w:val="244061" w:themeColor="accent1" w:themeShade="80"/>
                <w:sz w:val="20"/>
                <w:szCs w:val="20"/>
              </w:rPr>
              <w:t>+</w:t>
            </w:r>
          </w:p>
        </w:tc>
        <w:tc>
          <w:tcPr>
            <w:tcW w:w="1568" w:type="dxa"/>
            <w:hideMark/>
          </w:tcPr>
          <w:p w:rsidR="006D6382" w:rsidRPr="006D6382" w:rsidRDefault="006D6382" w:rsidP="0059107B">
            <w:pPr>
              <w:pStyle w:val="a4"/>
              <w:spacing w:before="0" w:beforeAutospacing="0" w:after="0" w:afterAutospacing="0"/>
              <w:jc w:val="center"/>
              <w:rPr>
                <w:color w:val="244061" w:themeColor="accent1" w:themeShade="80"/>
                <w:sz w:val="20"/>
                <w:szCs w:val="20"/>
              </w:rPr>
            </w:pPr>
            <w:r w:rsidRPr="006D6382">
              <w:rPr>
                <w:color w:val="244061" w:themeColor="accent1" w:themeShade="80"/>
                <w:sz w:val="20"/>
                <w:szCs w:val="20"/>
              </w:rPr>
              <w:t>+</w:t>
            </w:r>
          </w:p>
        </w:tc>
      </w:tr>
      <w:tr w:rsidR="006D6382" w:rsidRPr="006D6382" w:rsidTr="0059107B">
        <w:tc>
          <w:tcPr>
            <w:tcW w:w="4077" w:type="dxa"/>
            <w:hideMark/>
          </w:tcPr>
          <w:p w:rsidR="006D6382" w:rsidRPr="006D6382" w:rsidRDefault="006D6382" w:rsidP="0059107B">
            <w:pPr>
              <w:pStyle w:val="a4"/>
              <w:spacing w:before="0" w:beforeAutospacing="0" w:after="0" w:afterAutospacing="0"/>
              <w:rPr>
                <w:color w:val="244061" w:themeColor="accent1" w:themeShade="80"/>
                <w:sz w:val="20"/>
                <w:szCs w:val="20"/>
              </w:rPr>
            </w:pPr>
            <w:r w:rsidRPr="006D6382">
              <w:rPr>
                <w:color w:val="244061" w:themeColor="accent1" w:themeShade="80"/>
                <w:sz w:val="20"/>
                <w:szCs w:val="20"/>
              </w:rPr>
              <w:t>Комплект крепежа и прокладок</w:t>
            </w:r>
          </w:p>
        </w:tc>
        <w:tc>
          <w:tcPr>
            <w:tcW w:w="1228" w:type="dxa"/>
            <w:hideMark/>
          </w:tcPr>
          <w:p w:rsidR="006D6382" w:rsidRPr="006D6382" w:rsidRDefault="006D6382" w:rsidP="0059107B">
            <w:pPr>
              <w:pStyle w:val="a4"/>
              <w:spacing w:before="0" w:beforeAutospacing="0" w:after="0" w:afterAutospacing="0"/>
              <w:jc w:val="center"/>
              <w:rPr>
                <w:color w:val="244061" w:themeColor="accent1" w:themeShade="80"/>
                <w:sz w:val="20"/>
                <w:szCs w:val="20"/>
              </w:rPr>
            </w:pPr>
            <w:r w:rsidRPr="006D6382">
              <w:rPr>
                <w:color w:val="244061" w:themeColor="accent1" w:themeShade="80"/>
                <w:sz w:val="20"/>
                <w:szCs w:val="20"/>
              </w:rPr>
              <w:t>-</w:t>
            </w:r>
          </w:p>
        </w:tc>
        <w:tc>
          <w:tcPr>
            <w:tcW w:w="1696" w:type="dxa"/>
            <w:hideMark/>
          </w:tcPr>
          <w:p w:rsidR="006D6382" w:rsidRPr="006D6382" w:rsidRDefault="006D6382" w:rsidP="0059107B">
            <w:pPr>
              <w:pStyle w:val="a4"/>
              <w:spacing w:before="0" w:beforeAutospacing="0" w:after="0" w:afterAutospacing="0"/>
              <w:jc w:val="center"/>
              <w:rPr>
                <w:color w:val="244061" w:themeColor="accent1" w:themeShade="80"/>
                <w:sz w:val="20"/>
                <w:szCs w:val="20"/>
              </w:rPr>
            </w:pPr>
            <w:r w:rsidRPr="006D6382">
              <w:rPr>
                <w:color w:val="244061" w:themeColor="accent1" w:themeShade="80"/>
                <w:sz w:val="20"/>
                <w:szCs w:val="20"/>
              </w:rPr>
              <w:t>+</w:t>
            </w:r>
          </w:p>
        </w:tc>
        <w:tc>
          <w:tcPr>
            <w:tcW w:w="1697" w:type="dxa"/>
            <w:hideMark/>
          </w:tcPr>
          <w:p w:rsidR="006D6382" w:rsidRPr="006D6382" w:rsidRDefault="006D6382" w:rsidP="0059107B">
            <w:pPr>
              <w:pStyle w:val="a4"/>
              <w:spacing w:before="0" w:beforeAutospacing="0" w:after="0" w:afterAutospacing="0"/>
              <w:jc w:val="center"/>
              <w:rPr>
                <w:color w:val="244061" w:themeColor="accent1" w:themeShade="80"/>
                <w:sz w:val="20"/>
                <w:szCs w:val="20"/>
              </w:rPr>
            </w:pPr>
            <w:r w:rsidRPr="006D6382">
              <w:rPr>
                <w:color w:val="244061" w:themeColor="accent1" w:themeShade="80"/>
                <w:sz w:val="20"/>
                <w:szCs w:val="20"/>
              </w:rPr>
              <w:t>+</w:t>
            </w:r>
          </w:p>
        </w:tc>
        <w:tc>
          <w:tcPr>
            <w:tcW w:w="1568" w:type="dxa"/>
            <w:hideMark/>
          </w:tcPr>
          <w:p w:rsidR="006D6382" w:rsidRPr="006D6382" w:rsidRDefault="006D6382" w:rsidP="0059107B">
            <w:pPr>
              <w:pStyle w:val="a4"/>
              <w:spacing w:before="0" w:beforeAutospacing="0" w:after="0" w:afterAutospacing="0"/>
              <w:rPr>
                <w:color w:val="244061" w:themeColor="accent1" w:themeShade="80"/>
                <w:sz w:val="20"/>
                <w:szCs w:val="20"/>
              </w:rPr>
            </w:pPr>
            <w:r w:rsidRPr="006D6382">
              <w:rPr>
                <w:color w:val="244061" w:themeColor="accent1" w:themeShade="80"/>
                <w:sz w:val="20"/>
                <w:szCs w:val="20"/>
              </w:rPr>
              <w:t>+</w:t>
            </w:r>
          </w:p>
        </w:tc>
      </w:tr>
      <w:tr w:rsidR="006D6382" w:rsidRPr="006D6382" w:rsidTr="0059107B">
        <w:tc>
          <w:tcPr>
            <w:tcW w:w="4077" w:type="dxa"/>
            <w:hideMark/>
          </w:tcPr>
          <w:p w:rsidR="006D6382" w:rsidRPr="006D6382" w:rsidRDefault="006D6382" w:rsidP="0059107B">
            <w:pPr>
              <w:pStyle w:val="a4"/>
              <w:spacing w:before="0" w:beforeAutospacing="0" w:after="0" w:afterAutospacing="0"/>
              <w:rPr>
                <w:color w:val="244061" w:themeColor="accent1" w:themeShade="80"/>
                <w:sz w:val="20"/>
                <w:szCs w:val="20"/>
              </w:rPr>
            </w:pPr>
            <w:proofErr w:type="gramStart"/>
            <w:r w:rsidRPr="006D6382">
              <w:rPr>
                <w:color w:val="244061" w:themeColor="accent1" w:themeShade="80"/>
                <w:sz w:val="20"/>
                <w:szCs w:val="20"/>
              </w:rPr>
              <w:t>Заводская</w:t>
            </w:r>
            <w:proofErr w:type="gramEnd"/>
            <w:r w:rsidRPr="006D6382">
              <w:rPr>
                <w:color w:val="244061" w:themeColor="accent1" w:themeShade="80"/>
                <w:sz w:val="20"/>
                <w:szCs w:val="20"/>
              </w:rPr>
              <w:t xml:space="preserve"> преднастройка по вашим параметрам</w:t>
            </w:r>
          </w:p>
        </w:tc>
        <w:tc>
          <w:tcPr>
            <w:tcW w:w="1228" w:type="dxa"/>
            <w:hideMark/>
          </w:tcPr>
          <w:p w:rsidR="006D6382" w:rsidRPr="006D6382" w:rsidRDefault="006D6382" w:rsidP="0059107B">
            <w:pPr>
              <w:pStyle w:val="a4"/>
              <w:spacing w:before="0" w:beforeAutospacing="0" w:after="0" w:afterAutospacing="0"/>
              <w:jc w:val="center"/>
              <w:rPr>
                <w:color w:val="244061" w:themeColor="accent1" w:themeShade="80"/>
                <w:sz w:val="20"/>
                <w:szCs w:val="20"/>
              </w:rPr>
            </w:pPr>
            <w:r w:rsidRPr="006D6382">
              <w:rPr>
                <w:color w:val="244061" w:themeColor="accent1" w:themeShade="80"/>
                <w:sz w:val="20"/>
                <w:szCs w:val="20"/>
              </w:rPr>
              <w:t>-</w:t>
            </w:r>
          </w:p>
        </w:tc>
        <w:tc>
          <w:tcPr>
            <w:tcW w:w="1696" w:type="dxa"/>
            <w:hideMark/>
          </w:tcPr>
          <w:p w:rsidR="006D6382" w:rsidRPr="006D6382" w:rsidRDefault="006D6382" w:rsidP="0059107B">
            <w:pPr>
              <w:pStyle w:val="a4"/>
              <w:spacing w:before="0" w:beforeAutospacing="0" w:after="0" w:afterAutospacing="0"/>
              <w:jc w:val="center"/>
              <w:rPr>
                <w:color w:val="244061" w:themeColor="accent1" w:themeShade="80"/>
                <w:sz w:val="20"/>
                <w:szCs w:val="20"/>
              </w:rPr>
            </w:pPr>
            <w:r w:rsidRPr="006D6382">
              <w:rPr>
                <w:color w:val="244061" w:themeColor="accent1" w:themeShade="80"/>
                <w:sz w:val="20"/>
                <w:szCs w:val="20"/>
              </w:rPr>
              <w:t>+</w:t>
            </w:r>
          </w:p>
        </w:tc>
        <w:tc>
          <w:tcPr>
            <w:tcW w:w="1697" w:type="dxa"/>
            <w:hideMark/>
          </w:tcPr>
          <w:p w:rsidR="006D6382" w:rsidRPr="006D6382" w:rsidRDefault="006D6382" w:rsidP="0059107B">
            <w:pPr>
              <w:pStyle w:val="a4"/>
              <w:spacing w:before="0" w:beforeAutospacing="0" w:after="0" w:afterAutospacing="0"/>
              <w:jc w:val="center"/>
              <w:rPr>
                <w:color w:val="244061" w:themeColor="accent1" w:themeShade="80"/>
                <w:sz w:val="20"/>
                <w:szCs w:val="20"/>
              </w:rPr>
            </w:pPr>
            <w:r w:rsidRPr="006D6382">
              <w:rPr>
                <w:color w:val="244061" w:themeColor="accent1" w:themeShade="80"/>
                <w:sz w:val="20"/>
                <w:szCs w:val="20"/>
              </w:rPr>
              <w:t>+</w:t>
            </w:r>
          </w:p>
        </w:tc>
        <w:tc>
          <w:tcPr>
            <w:tcW w:w="1568" w:type="dxa"/>
            <w:hideMark/>
          </w:tcPr>
          <w:p w:rsidR="006D6382" w:rsidRPr="006D6382" w:rsidRDefault="006D6382" w:rsidP="0059107B">
            <w:pPr>
              <w:pStyle w:val="a4"/>
              <w:spacing w:before="0" w:beforeAutospacing="0" w:after="0" w:afterAutospacing="0"/>
              <w:rPr>
                <w:color w:val="244061" w:themeColor="accent1" w:themeShade="80"/>
                <w:sz w:val="20"/>
                <w:szCs w:val="20"/>
              </w:rPr>
            </w:pPr>
            <w:r w:rsidRPr="006D6382">
              <w:rPr>
                <w:color w:val="244061" w:themeColor="accent1" w:themeShade="80"/>
                <w:sz w:val="20"/>
                <w:szCs w:val="20"/>
              </w:rPr>
              <w:t>+</w:t>
            </w:r>
          </w:p>
        </w:tc>
      </w:tr>
      <w:tr w:rsidR="006D6382" w:rsidRPr="006D6382" w:rsidTr="0059107B">
        <w:tc>
          <w:tcPr>
            <w:tcW w:w="4077" w:type="dxa"/>
            <w:hideMark/>
          </w:tcPr>
          <w:p w:rsidR="006D6382" w:rsidRPr="006D6382" w:rsidRDefault="006D6382" w:rsidP="0059107B">
            <w:pPr>
              <w:pStyle w:val="a4"/>
              <w:spacing w:before="0" w:beforeAutospacing="0" w:after="0" w:afterAutospacing="0"/>
              <w:rPr>
                <w:color w:val="244061" w:themeColor="accent1" w:themeShade="80"/>
                <w:sz w:val="20"/>
                <w:szCs w:val="20"/>
              </w:rPr>
            </w:pPr>
            <w:r w:rsidRPr="006D6382">
              <w:rPr>
                <w:color w:val="244061" w:themeColor="accent1" w:themeShade="80"/>
                <w:sz w:val="20"/>
                <w:szCs w:val="20"/>
              </w:rPr>
              <w:t>Ответные фланцы</w:t>
            </w:r>
          </w:p>
        </w:tc>
        <w:tc>
          <w:tcPr>
            <w:tcW w:w="1228" w:type="dxa"/>
            <w:hideMark/>
          </w:tcPr>
          <w:p w:rsidR="006D6382" w:rsidRPr="006D6382" w:rsidRDefault="006D6382" w:rsidP="0059107B">
            <w:pPr>
              <w:pStyle w:val="a4"/>
              <w:spacing w:before="0" w:beforeAutospacing="0" w:after="0" w:afterAutospacing="0"/>
              <w:jc w:val="center"/>
              <w:rPr>
                <w:color w:val="244061" w:themeColor="accent1" w:themeShade="80"/>
                <w:sz w:val="20"/>
                <w:szCs w:val="20"/>
              </w:rPr>
            </w:pPr>
            <w:r w:rsidRPr="006D6382">
              <w:rPr>
                <w:color w:val="244061" w:themeColor="accent1" w:themeShade="80"/>
                <w:sz w:val="20"/>
                <w:szCs w:val="20"/>
              </w:rPr>
              <w:t>-</w:t>
            </w:r>
          </w:p>
        </w:tc>
        <w:tc>
          <w:tcPr>
            <w:tcW w:w="1696" w:type="dxa"/>
            <w:hideMark/>
          </w:tcPr>
          <w:p w:rsidR="006D6382" w:rsidRPr="006D6382" w:rsidRDefault="006D6382" w:rsidP="0059107B">
            <w:pPr>
              <w:pStyle w:val="a4"/>
              <w:spacing w:before="0" w:beforeAutospacing="0" w:after="0" w:afterAutospacing="0"/>
              <w:jc w:val="center"/>
              <w:rPr>
                <w:color w:val="244061" w:themeColor="accent1" w:themeShade="80"/>
                <w:sz w:val="20"/>
                <w:szCs w:val="20"/>
              </w:rPr>
            </w:pPr>
            <w:r w:rsidRPr="006D6382">
              <w:rPr>
                <w:color w:val="244061" w:themeColor="accent1" w:themeShade="80"/>
                <w:sz w:val="20"/>
                <w:szCs w:val="20"/>
              </w:rPr>
              <w:t>-</w:t>
            </w:r>
          </w:p>
        </w:tc>
        <w:tc>
          <w:tcPr>
            <w:tcW w:w="1697" w:type="dxa"/>
            <w:hideMark/>
          </w:tcPr>
          <w:p w:rsidR="006D6382" w:rsidRPr="006D6382" w:rsidRDefault="006D6382" w:rsidP="0059107B">
            <w:pPr>
              <w:pStyle w:val="a4"/>
              <w:spacing w:before="0" w:beforeAutospacing="0" w:after="0" w:afterAutospacing="0"/>
              <w:jc w:val="center"/>
              <w:rPr>
                <w:color w:val="244061" w:themeColor="accent1" w:themeShade="80"/>
                <w:sz w:val="20"/>
                <w:szCs w:val="20"/>
              </w:rPr>
            </w:pPr>
            <w:r w:rsidRPr="006D6382">
              <w:rPr>
                <w:color w:val="244061" w:themeColor="accent1" w:themeShade="80"/>
                <w:sz w:val="20"/>
                <w:szCs w:val="20"/>
              </w:rPr>
              <w:t>+</w:t>
            </w:r>
          </w:p>
        </w:tc>
        <w:tc>
          <w:tcPr>
            <w:tcW w:w="1568" w:type="dxa"/>
            <w:hideMark/>
          </w:tcPr>
          <w:p w:rsidR="006D6382" w:rsidRPr="006D6382" w:rsidRDefault="006D6382" w:rsidP="0059107B">
            <w:pPr>
              <w:pStyle w:val="a4"/>
              <w:spacing w:before="0" w:beforeAutospacing="0" w:after="0" w:afterAutospacing="0"/>
              <w:rPr>
                <w:color w:val="244061" w:themeColor="accent1" w:themeShade="80"/>
                <w:sz w:val="20"/>
                <w:szCs w:val="20"/>
              </w:rPr>
            </w:pPr>
            <w:r w:rsidRPr="006D6382">
              <w:rPr>
                <w:color w:val="244061" w:themeColor="accent1" w:themeShade="80"/>
                <w:sz w:val="20"/>
                <w:szCs w:val="20"/>
              </w:rPr>
              <w:t>+</w:t>
            </w:r>
          </w:p>
        </w:tc>
      </w:tr>
      <w:tr w:rsidR="006D6382" w:rsidRPr="006D6382" w:rsidTr="0059107B">
        <w:tc>
          <w:tcPr>
            <w:tcW w:w="4077" w:type="dxa"/>
            <w:hideMark/>
          </w:tcPr>
          <w:p w:rsidR="006D6382" w:rsidRPr="006D6382" w:rsidRDefault="006D6382" w:rsidP="0059107B">
            <w:pPr>
              <w:pStyle w:val="a4"/>
              <w:spacing w:before="0" w:beforeAutospacing="0" w:after="0" w:afterAutospacing="0"/>
              <w:rPr>
                <w:color w:val="244061" w:themeColor="accent1" w:themeShade="80"/>
                <w:sz w:val="20"/>
                <w:szCs w:val="20"/>
              </w:rPr>
            </w:pPr>
            <w:r w:rsidRPr="006D6382">
              <w:rPr>
                <w:color w:val="244061" w:themeColor="accent1" w:themeShade="80"/>
                <w:sz w:val="20"/>
                <w:szCs w:val="20"/>
              </w:rPr>
              <w:t>Дополнительный (запасной) контур обвязки</w:t>
            </w:r>
          </w:p>
        </w:tc>
        <w:tc>
          <w:tcPr>
            <w:tcW w:w="1228" w:type="dxa"/>
            <w:hideMark/>
          </w:tcPr>
          <w:p w:rsidR="006D6382" w:rsidRPr="006D6382" w:rsidRDefault="006D6382" w:rsidP="0059107B">
            <w:pPr>
              <w:pStyle w:val="a4"/>
              <w:spacing w:before="0" w:beforeAutospacing="0" w:after="0" w:afterAutospacing="0"/>
              <w:jc w:val="center"/>
              <w:rPr>
                <w:color w:val="244061" w:themeColor="accent1" w:themeShade="80"/>
                <w:sz w:val="20"/>
                <w:szCs w:val="20"/>
              </w:rPr>
            </w:pPr>
            <w:r w:rsidRPr="006D6382">
              <w:rPr>
                <w:color w:val="244061" w:themeColor="accent1" w:themeShade="80"/>
                <w:sz w:val="20"/>
                <w:szCs w:val="20"/>
              </w:rPr>
              <w:t>-</w:t>
            </w:r>
          </w:p>
        </w:tc>
        <w:tc>
          <w:tcPr>
            <w:tcW w:w="1696" w:type="dxa"/>
            <w:hideMark/>
          </w:tcPr>
          <w:p w:rsidR="006D6382" w:rsidRPr="006D6382" w:rsidRDefault="006D6382" w:rsidP="0059107B">
            <w:pPr>
              <w:pStyle w:val="a4"/>
              <w:spacing w:before="0" w:beforeAutospacing="0" w:after="0" w:afterAutospacing="0"/>
              <w:jc w:val="center"/>
              <w:rPr>
                <w:color w:val="244061" w:themeColor="accent1" w:themeShade="80"/>
                <w:sz w:val="20"/>
                <w:szCs w:val="20"/>
              </w:rPr>
            </w:pPr>
            <w:r w:rsidRPr="006D6382">
              <w:rPr>
                <w:color w:val="244061" w:themeColor="accent1" w:themeShade="80"/>
                <w:sz w:val="20"/>
                <w:szCs w:val="20"/>
              </w:rPr>
              <w:t>-</w:t>
            </w:r>
          </w:p>
        </w:tc>
        <w:tc>
          <w:tcPr>
            <w:tcW w:w="1697" w:type="dxa"/>
            <w:hideMark/>
          </w:tcPr>
          <w:p w:rsidR="006D6382" w:rsidRPr="006D6382" w:rsidRDefault="006D6382" w:rsidP="0059107B">
            <w:pPr>
              <w:pStyle w:val="a4"/>
              <w:spacing w:before="0" w:beforeAutospacing="0" w:after="0" w:afterAutospacing="0"/>
              <w:jc w:val="center"/>
              <w:rPr>
                <w:color w:val="244061" w:themeColor="accent1" w:themeShade="80"/>
                <w:sz w:val="20"/>
                <w:szCs w:val="20"/>
              </w:rPr>
            </w:pPr>
            <w:r w:rsidRPr="006D6382">
              <w:rPr>
                <w:color w:val="244061" w:themeColor="accent1" w:themeShade="80"/>
                <w:sz w:val="20"/>
                <w:szCs w:val="20"/>
              </w:rPr>
              <w:t>-</w:t>
            </w:r>
          </w:p>
        </w:tc>
        <w:tc>
          <w:tcPr>
            <w:tcW w:w="1568" w:type="dxa"/>
            <w:hideMark/>
          </w:tcPr>
          <w:p w:rsidR="006D6382" w:rsidRPr="006D6382" w:rsidRDefault="006D6382" w:rsidP="0059107B">
            <w:pPr>
              <w:pStyle w:val="a4"/>
              <w:spacing w:before="0" w:beforeAutospacing="0" w:after="0" w:afterAutospacing="0"/>
              <w:rPr>
                <w:color w:val="244061" w:themeColor="accent1" w:themeShade="80"/>
                <w:sz w:val="20"/>
                <w:szCs w:val="20"/>
              </w:rPr>
            </w:pPr>
            <w:r w:rsidRPr="006D6382">
              <w:rPr>
                <w:color w:val="244061" w:themeColor="accent1" w:themeShade="80"/>
                <w:sz w:val="20"/>
                <w:szCs w:val="20"/>
              </w:rPr>
              <w:t>+</w:t>
            </w:r>
          </w:p>
        </w:tc>
      </w:tr>
      <w:tr w:rsidR="006D6382" w:rsidRPr="006D6382" w:rsidTr="0059107B">
        <w:tc>
          <w:tcPr>
            <w:tcW w:w="4077" w:type="dxa"/>
            <w:hideMark/>
          </w:tcPr>
          <w:p w:rsidR="006D6382" w:rsidRPr="006D6382" w:rsidRDefault="006D6382" w:rsidP="0059107B">
            <w:pPr>
              <w:pStyle w:val="a4"/>
              <w:spacing w:before="0" w:beforeAutospacing="0" w:after="0" w:afterAutospacing="0"/>
              <w:rPr>
                <w:color w:val="244061" w:themeColor="accent1" w:themeShade="80"/>
                <w:sz w:val="20"/>
                <w:szCs w:val="20"/>
              </w:rPr>
            </w:pPr>
            <w:r w:rsidRPr="006D6382">
              <w:rPr>
                <w:color w:val="244061" w:themeColor="accent1" w:themeShade="80"/>
                <w:sz w:val="20"/>
                <w:szCs w:val="20"/>
              </w:rPr>
              <w:t>Гарантия, лет</w:t>
            </w:r>
          </w:p>
        </w:tc>
        <w:tc>
          <w:tcPr>
            <w:tcW w:w="1228" w:type="dxa"/>
            <w:hideMark/>
          </w:tcPr>
          <w:p w:rsidR="006D6382" w:rsidRPr="006D6382" w:rsidRDefault="006D6382" w:rsidP="0059107B">
            <w:pPr>
              <w:pStyle w:val="a4"/>
              <w:spacing w:before="0" w:beforeAutospacing="0" w:after="0" w:afterAutospacing="0"/>
              <w:jc w:val="center"/>
              <w:rPr>
                <w:color w:val="244061" w:themeColor="accent1" w:themeShade="80"/>
                <w:sz w:val="20"/>
                <w:szCs w:val="20"/>
              </w:rPr>
            </w:pPr>
            <w:r w:rsidRPr="006D6382">
              <w:rPr>
                <w:color w:val="244061" w:themeColor="accent1" w:themeShade="80"/>
                <w:sz w:val="20"/>
                <w:szCs w:val="20"/>
              </w:rPr>
              <w:t>1</w:t>
            </w:r>
          </w:p>
        </w:tc>
        <w:tc>
          <w:tcPr>
            <w:tcW w:w="1696" w:type="dxa"/>
            <w:hideMark/>
          </w:tcPr>
          <w:p w:rsidR="006D6382" w:rsidRPr="006D6382" w:rsidRDefault="006D6382" w:rsidP="0059107B">
            <w:pPr>
              <w:pStyle w:val="a4"/>
              <w:spacing w:before="0" w:beforeAutospacing="0" w:after="0" w:afterAutospacing="0"/>
              <w:jc w:val="center"/>
              <w:rPr>
                <w:color w:val="244061" w:themeColor="accent1" w:themeShade="80"/>
                <w:sz w:val="20"/>
                <w:szCs w:val="20"/>
              </w:rPr>
            </w:pPr>
            <w:r w:rsidRPr="006D6382">
              <w:rPr>
                <w:color w:val="244061" w:themeColor="accent1" w:themeShade="80"/>
                <w:sz w:val="20"/>
                <w:szCs w:val="20"/>
              </w:rPr>
              <w:t>2</w:t>
            </w:r>
          </w:p>
        </w:tc>
        <w:tc>
          <w:tcPr>
            <w:tcW w:w="1697" w:type="dxa"/>
            <w:hideMark/>
          </w:tcPr>
          <w:p w:rsidR="006D6382" w:rsidRPr="006D6382" w:rsidRDefault="006D6382" w:rsidP="0059107B">
            <w:pPr>
              <w:pStyle w:val="a4"/>
              <w:spacing w:before="0" w:beforeAutospacing="0" w:after="0" w:afterAutospacing="0"/>
              <w:jc w:val="center"/>
              <w:rPr>
                <w:color w:val="244061" w:themeColor="accent1" w:themeShade="80"/>
                <w:sz w:val="20"/>
                <w:szCs w:val="20"/>
              </w:rPr>
            </w:pPr>
            <w:r w:rsidRPr="006D6382">
              <w:rPr>
                <w:color w:val="244061" w:themeColor="accent1" w:themeShade="80"/>
                <w:sz w:val="20"/>
                <w:szCs w:val="20"/>
              </w:rPr>
              <w:t>3</w:t>
            </w:r>
          </w:p>
        </w:tc>
        <w:tc>
          <w:tcPr>
            <w:tcW w:w="1568" w:type="dxa"/>
            <w:hideMark/>
          </w:tcPr>
          <w:p w:rsidR="006D6382" w:rsidRPr="006D6382" w:rsidRDefault="006D6382" w:rsidP="0059107B">
            <w:pPr>
              <w:pStyle w:val="a4"/>
              <w:spacing w:before="0" w:beforeAutospacing="0" w:after="0" w:afterAutospacing="0"/>
              <w:rPr>
                <w:color w:val="244061" w:themeColor="accent1" w:themeShade="80"/>
                <w:sz w:val="20"/>
                <w:szCs w:val="20"/>
              </w:rPr>
            </w:pPr>
            <w:r w:rsidRPr="006D6382">
              <w:rPr>
                <w:color w:val="244061" w:themeColor="accent1" w:themeShade="80"/>
                <w:sz w:val="20"/>
                <w:szCs w:val="20"/>
              </w:rPr>
              <w:t>5</w:t>
            </w:r>
          </w:p>
        </w:tc>
      </w:tr>
    </w:tbl>
    <w:p w:rsidR="006D6382" w:rsidRPr="006D6382" w:rsidRDefault="006D6382" w:rsidP="006D6382">
      <w:pPr>
        <w:spacing w:after="0" w:line="240" w:lineRule="auto"/>
        <w:jc w:val="both"/>
        <w:textAlignment w:val="baseline"/>
        <w:rPr>
          <w:rFonts w:ascii="Times New Roman" w:hAnsi="Times New Roman" w:cs="Times New Roman"/>
          <w:color w:val="244061" w:themeColor="accent1" w:themeShade="80"/>
          <w:sz w:val="20"/>
          <w:szCs w:val="20"/>
        </w:rPr>
      </w:pPr>
    </w:p>
    <w:p w:rsidR="006D6382" w:rsidRPr="008166F3" w:rsidRDefault="006D6382" w:rsidP="006D6382">
      <w:pPr>
        <w:spacing w:after="0" w:line="240" w:lineRule="auto"/>
        <w:jc w:val="both"/>
        <w:textAlignment w:val="baseline"/>
        <w:rPr>
          <w:rFonts w:ascii="Times New Roman" w:hAnsi="Times New Roman" w:cs="Times New Roman"/>
          <w:color w:val="0F243E" w:themeColor="text2" w:themeShade="80"/>
          <w:sz w:val="20"/>
          <w:szCs w:val="20"/>
        </w:rPr>
      </w:pPr>
    </w:p>
    <w:tbl>
      <w:tblPr>
        <w:tblW w:w="9546" w:type="dxa"/>
        <w:tblCellSpacing w:w="15" w:type="dxa"/>
        <w:tblBorders>
          <w:top w:val="single" w:sz="6" w:space="0" w:color="0E9AF0"/>
          <w:left w:val="single" w:sz="6" w:space="0" w:color="0E9AF0"/>
          <w:bottom w:val="single" w:sz="6" w:space="0" w:color="0E9AF0"/>
          <w:right w:val="single" w:sz="6" w:space="0" w:color="0E9AF0"/>
        </w:tblBorders>
        <w:shd w:val="clear" w:color="auto" w:fill="FFFFFF"/>
        <w:tblCellMar>
          <w:left w:w="0" w:type="dxa"/>
          <w:right w:w="0" w:type="dxa"/>
        </w:tblCellMar>
        <w:tblLook w:val="04A0"/>
      </w:tblPr>
      <w:tblGrid>
        <w:gridCol w:w="9546"/>
      </w:tblGrid>
      <w:tr w:rsidR="00810F18" w:rsidRPr="008166F3" w:rsidTr="00BE71F4">
        <w:trPr>
          <w:tblCellSpacing w:w="15" w:type="dxa"/>
        </w:trPr>
        <w:tc>
          <w:tcPr>
            <w:tcW w:w="0" w:type="auto"/>
            <w:tcBorders>
              <w:top w:val="nil"/>
              <w:left w:val="nil"/>
              <w:bottom w:val="nil"/>
              <w:right w:val="nil"/>
            </w:tcBorders>
            <w:shd w:val="clear" w:color="auto" w:fill="auto"/>
            <w:tcMar>
              <w:top w:w="74" w:type="dxa"/>
              <w:left w:w="74" w:type="dxa"/>
              <w:bottom w:w="74" w:type="dxa"/>
              <w:right w:w="74" w:type="dxa"/>
            </w:tcMar>
            <w:vAlign w:val="center"/>
            <w:hideMark/>
          </w:tcPr>
          <w:p w:rsidR="00810F18" w:rsidRPr="008166F3" w:rsidRDefault="00810F18" w:rsidP="00BE71F4">
            <w:pPr>
              <w:jc w:val="center"/>
              <w:rPr>
                <w:rFonts w:ascii="Times New Roman" w:hAnsi="Times New Roman" w:cs="Times New Roman"/>
                <w:color w:val="0F243E" w:themeColor="text2" w:themeShade="80"/>
                <w:sz w:val="20"/>
                <w:szCs w:val="20"/>
              </w:rPr>
            </w:pPr>
            <w:r w:rsidRPr="008166F3">
              <w:rPr>
                <w:rStyle w:val="a3"/>
                <w:rFonts w:ascii="Times New Roman" w:hAnsi="Times New Roman" w:cs="Times New Roman"/>
                <w:color w:val="0F243E" w:themeColor="text2" w:themeShade="80"/>
                <w:sz w:val="20"/>
                <w:szCs w:val="20"/>
                <w:bdr w:val="none" w:sz="0" w:space="0" w:color="auto" w:frame="1"/>
              </w:rPr>
              <w:t>Регуляторы давления воды «до себя»  РКМ 02 полностью производятся в России!</w:t>
            </w:r>
            <w:r w:rsidRPr="008166F3">
              <w:rPr>
                <w:rFonts w:ascii="Times New Roman" w:hAnsi="Times New Roman" w:cs="Times New Roman"/>
                <w:color w:val="0F243E" w:themeColor="text2" w:themeShade="80"/>
                <w:sz w:val="20"/>
                <w:szCs w:val="20"/>
              </w:rPr>
              <w:br/>
            </w:r>
            <w:r w:rsidRPr="008166F3">
              <w:rPr>
                <w:rFonts w:ascii="Times New Roman" w:hAnsi="Times New Roman" w:cs="Times New Roman"/>
                <w:color w:val="0F243E" w:themeColor="text2" w:themeShade="80"/>
                <w:sz w:val="20"/>
                <w:szCs w:val="20"/>
                <w:bdr w:val="none" w:sz="0" w:space="0" w:color="auto" w:frame="1"/>
              </w:rPr>
              <w:t>Соответствуют российским требованиям и правилам, а также Постановлению Правительства РФ от 17.02.2016 N 108 о запрете закупки товаров для федеральных нужд  и для потребностей субъектов РФ и муниципальных образований, произведенных в государствах, не входящем в ЕАЭС.</w:t>
            </w:r>
          </w:p>
        </w:tc>
      </w:tr>
    </w:tbl>
    <w:p w:rsidR="00406821" w:rsidRPr="008166F3" w:rsidRDefault="00406821" w:rsidP="008166F3">
      <w:pPr>
        <w:pStyle w:val="3"/>
        <w:shd w:val="clear" w:color="auto" w:fill="FFFFFF"/>
        <w:spacing w:before="0" w:line="312" w:lineRule="atLeast"/>
        <w:jc w:val="both"/>
        <w:textAlignment w:val="baseline"/>
        <w:rPr>
          <w:rFonts w:ascii="Times New Roman" w:hAnsi="Times New Roman" w:cs="Times New Roman"/>
          <w:color w:val="0F243E" w:themeColor="text2" w:themeShade="80"/>
          <w:sz w:val="20"/>
          <w:szCs w:val="20"/>
        </w:rPr>
      </w:pPr>
    </w:p>
    <w:sectPr w:rsidR="00406821" w:rsidRPr="008166F3" w:rsidSect="0040682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E2126"/>
    <w:multiLevelType w:val="multilevel"/>
    <w:tmpl w:val="D7E61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F668CF"/>
    <w:multiLevelType w:val="multilevel"/>
    <w:tmpl w:val="5928D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480CCC"/>
    <w:multiLevelType w:val="multilevel"/>
    <w:tmpl w:val="2FD2F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5F6C67"/>
    <w:multiLevelType w:val="multilevel"/>
    <w:tmpl w:val="17FEB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AB6DD2"/>
    <w:multiLevelType w:val="multilevel"/>
    <w:tmpl w:val="DFDA5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EE2EAA"/>
    <w:multiLevelType w:val="multilevel"/>
    <w:tmpl w:val="D6226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A1A6254"/>
    <w:multiLevelType w:val="multilevel"/>
    <w:tmpl w:val="DC183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DC261BA"/>
    <w:multiLevelType w:val="multilevel"/>
    <w:tmpl w:val="EE70D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5"/>
  </w:num>
  <w:num w:numId="4">
    <w:abstractNumId w:val="2"/>
  </w:num>
  <w:num w:numId="5">
    <w:abstractNumId w:val="3"/>
  </w:num>
  <w:num w:numId="6">
    <w:abstractNumId w:val="4"/>
  </w:num>
  <w:num w:numId="7">
    <w:abstractNumId w:val="7"/>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1"/>
  <w:proofState w:spelling="clean" w:grammar="clean"/>
  <w:defaultTabStop w:val="708"/>
  <w:characterSpacingControl w:val="doNotCompress"/>
  <w:compat/>
  <w:rsids>
    <w:rsidRoot w:val="00810F18"/>
    <w:rsid w:val="000E6D66"/>
    <w:rsid w:val="003B18B3"/>
    <w:rsid w:val="00406821"/>
    <w:rsid w:val="004E142C"/>
    <w:rsid w:val="004F4CB3"/>
    <w:rsid w:val="0068268C"/>
    <w:rsid w:val="006D6382"/>
    <w:rsid w:val="00810F18"/>
    <w:rsid w:val="008166F3"/>
    <w:rsid w:val="00AF6C10"/>
    <w:rsid w:val="00C2296E"/>
    <w:rsid w:val="00C939AA"/>
    <w:rsid w:val="00E65727"/>
    <w:rsid w:val="00FF6A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F18"/>
  </w:style>
  <w:style w:type="paragraph" w:styleId="2">
    <w:name w:val="heading 2"/>
    <w:basedOn w:val="a"/>
    <w:link w:val="20"/>
    <w:uiPriority w:val="9"/>
    <w:qFormat/>
    <w:rsid w:val="00810F1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810F1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10F1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10F18"/>
    <w:rPr>
      <w:rFonts w:asciiTheme="majorHAnsi" w:eastAsiaTheme="majorEastAsia" w:hAnsiTheme="majorHAnsi" w:cstheme="majorBidi"/>
      <w:b/>
      <w:bCs/>
      <w:color w:val="4F81BD" w:themeColor="accent1"/>
    </w:rPr>
  </w:style>
  <w:style w:type="character" w:styleId="a3">
    <w:name w:val="Strong"/>
    <w:basedOn w:val="a0"/>
    <w:uiPriority w:val="22"/>
    <w:qFormat/>
    <w:rsid w:val="00810F18"/>
    <w:rPr>
      <w:b/>
      <w:bCs/>
    </w:rPr>
  </w:style>
  <w:style w:type="paragraph" w:styleId="a4">
    <w:name w:val="Normal (Web)"/>
    <w:basedOn w:val="a"/>
    <w:uiPriority w:val="99"/>
    <w:unhideWhenUsed/>
    <w:rsid w:val="00810F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810F1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10F18"/>
    <w:rPr>
      <w:rFonts w:ascii="Tahoma" w:hAnsi="Tahoma" w:cs="Tahoma"/>
      <w:sz w:val="16"/>
      <w:szCs w:val="16"/>
    </w:rPr>
  </w:style>
  <w:style w:type="table" w:styleId="a7">
    <w:name w:val="Table Grid"/>
    <w:basedOn w:val="a1"/>
    <w:uiPriority w:val="59"/>
    <w:rsid w:val="006D63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972</Words>
  <Characters>5543</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Саша</dc:creator>
  <cp:keywords/>
  <dc:description/>
  <cp:lastModifiedBy>Саша</cp:lastModifiedBy>
  <cp:revision>4</cp:revision>
  <dcterms:created xsi:type="dcterms:W3CDTF">2020-11-12T06:25:00Z</dcterms:created>
  <dcterms:modified xsi:type="dcterms:W3CDTF">2022-01-23T06:57:00Z</dcterms:modified>
</cp:coreProperties>
</file>